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CBA35" w14:textId="758B9D70" w:rsidR="008F4ED8" w:rsidRPr="009D2408" w:rsidRDefault="008F4ED8" w:rsidP="00F071C7">
      <w:pPr>
        <w:rPr>
          <w:rFonts w:ascii="Calibri" w:hAnsi="Calibri" w:cs="Calibri"/>
          <w:b/>
          <w:bCs/>
        </w:rPr>
      </w:pPr>
      <w:r w:rsidRPr="009D2408">
        <w:rPr>
          <w:rFonts w:ascii="Calibri" w:hAnsi="Calibri" w:cs="Calibri"/>
          <w:b/>
          <w:bCs/>
        </w:rPr>
        <w:t>Oppdrag: Six degrees of separation</w:t>
      </w:r>
    </w:p>
    <w:p w14:paraId="1A963560" w14:textId="547C11BA" w:rsidR="00895320" w:rsidRPr="007A2F94" w:rsidRDefault="00AA4CDB" w:rsidP="00895320">
      <w:pPr>
        <w:pStyle w:val="NormalWeb"/>
        <w:rPr>
          <w:rFonts w:ascii="Calibri" w:hAnsi="Calibri" w:cs="Calibri"/>
        </w:rPr>
      </w:pPr>
      <w:r w:rsidRPr="00895320">
        <w:rPr>
          <w:rFonts w:ascii="Calibri" w:hAnsi="Calibri" w:cs="Calibri"/>
        </w:rPr>
        <w:t xml:space="preserve">Denne arbeidsformen tar utgangspunkt i </w:t>
      </w:r>
      <w:r w:rsidR="00E83013" w:rsidRPr="00895320">
        <w:rPr>
          <w:rFonts w:ascii="Calibri" w:hAnsi="Calibri" w:cs="Calibri"/>
        </w:rPr>
        <w:t xml:space="preserve">«six degrees of separation» hvor man gjennom </w:t>
      </w:r>
      <w:r w:rsidR="00895320" w:rsidRPr="00895320">
        <w:rPr>
          <w:rFonts w:ascii="Calibri" w:hAnsi="Calibri" w:cs="Calibri"/>
        </w:rPr>
        <w:t xml:space="preserve">seks steg kan </w:t>
      </w:r>
      <w:r w:rsidR="00E83013" w:rsidRPr="00895320">
        <w:rPr>
          <w:rFonts w:ascii="Calibri" w:hAnsi="Calibri" w:cs="Calibri"/>
        </w:rPr>
        <w:t xml:space="preserve">finne forbindelser mellom seks ulike mennesker (for eksempel fra en selv til </w:t>
      </w:r>
      <w:r w:rsidR="00895320" w:rsidRPr="00895320">
        <w:rPr>
          <w:rFonts w:ascii="Calibri" w:hAnsi="Calibri" w:cs="Calibri"/>
        </w:rPr>
        <w:t xml:space="preserve">en </w:t>
      </w:r>
      <w:r w:rsidR="00E83013" w:rsidRPr="00895320">
        <w:rPr>
          <w:rFonts w:ascii="Calibri" w:hAnsi="Calibri" w:cs="Calibri"/>
        </w:rPr>
        <w:t>skuespille</w:t>
      </w:r>
      <w:r w:rsidR="00895320" w:rsidRPr="00895320">
        <w:rPr>
          <w:rFonts w:ascii="Calibri" w:hAnsi="Calibri" w:cs="Calibri"/>
        </w:rPr>
        <w:t>r). Poenget her er at man kan legge forbindelser mellom vidt ulike begreper, prosesser, hendelser eller mennesker i (verdens)historien, så lenge man har kunnskap om kontekst og er villig til å tenke «out of the box»</w:t>
      </w:r>
      <w:r w:rsidR="007A2F94">
        <w:rPr>
          <w:rFonts w:ascii="Calibri" w:hAnsi="Calibri" w:cs="Calibri"/>
          <w:b/>
          <w:bCs/>
        </w:rPr>
        <w:t xml:space="preserve">. </w:t>
      </w:r>
      <w:r w:rsidR="007A2F94">
        <w:rPr>
          <w:rFonts w:ascii="Calibri" w:hAnsi="Calibri" w:cs="Calibri"/>
        </w:rPr>
        <w:t xml:space="preserve">Når første del av oppgaven er ferdig (finne forbindelsene mellom begreper), kan man la studentene fortsette med del to, der de skal overføre sammenhengene de har funnet i del 1 til et verdenskart. </w:t>
      </w:r>
    </w:p>
    <w:p w14:paraId="1D0E9015" w14:textId="6EA066D7" w:rsidR="00895320" w:rsidRPr="00895320" w:rsidRDefault="00895320" w:rsidP="00895320">
      <w:pPr>
        <w:pStyle w:val="NormalWeb"/>
        <w:rPr>
          <w:rFonts w:ascii="Calibri" w:hAnsi="Calibri" w:cs="Calibri"/>
          <w:lang w:val="en-US"/>
        </w:rPr>
      </w:pPr>
      <w:r w:rsidRPr="00895320">
        <w:rPr>
          <w:rFonts w:ascii="Calibri" w:hAnsi="Calibri" w:cs="Calibri"/>
          <w:b/>
          <w:bCs/>
        </w:rPr>
        <w:t xml:space="preserve">Basert på artikkelen: </w:t>
      </w:r>
      <w:r w:rsidRPr="00895320">
        <w:rPr>
          <w:rFonts w:ascii="Calibri" w:hAnsi="Calibri" w:cs="Calibri"/>
        </w:rPr>
        <w:t xml:space="preserve">Lauren McArthur Harris. </w:t>
      </w:r>
      <w:r w:rsidRPr="00895320">
        <w:rPr>
          <w:rFonts w:ascii="Calibri" w:hAnsi="Calibri" w:cs="Calibri"/>
          <w:lang w:val="en-US"/>
        </w:rPr>
        <w:t>(2017). Six Degrees of the Mongol Empire: Using Thought Experiments to Prepare World History Teachers, s.381–401.</w:t>
      </w:r>
    </w:p>
    <w:p w14:paraId="283C78DE" w14:textId="13E6C3A8" w:rsidR="00F071C7" w:rsidRPr="00895320" w:rsidRDefault="00F071C7" w:rsidP="00F071C7">
      <w:pPr>
        <w:rPr>
          <w:rFonts w:ascii="Calibri" w:hAnsi="Calibri" w:cs="Calibri"/>
          <w:b/>
          <w:bCs/>
          <w:lang w:val="en-US"/>
        </w:rPr>
      </w:pPr>
      <w:r w:rsidRPr="00895320">
        <w:rPr>
          <w:rFonts w:ascii="Calibri" w:hAnsi="Calibri" w:cs="Calibri"/>
          <w:b/>
          <w:bCs/>
          <w:lang w:val="en-US"/>
        </w:rPr>
        <w:t>Del 1: "Six Degrees of Separation"</w:t>
      </w:r>
    </w:p>
    <w:p w14:paraId="32F5A627" w14:textId="77777777" w:rsidR="00F071C7" w:rsidRPr="00895320" w:rsidRDefault="00F071C7" w:rsidP="00F071C7">
      <w:pPr>
        <w:numPr>
          <w:ilvl w:val="0"/>
          <w:numId w:val="1"/>
        </w:numPr>
        <w:rPr>
          <w:rFonts w:ascii="Calibri" w:hAnsi="Calibri" w:cs="Calibri"/>
        </w:rPr>
      </w:pPr>
      <w:r w:rsidRPr="00895320">
        <w:rPr>
          <w:rFonts w:ascii="Calibri" w:hAnsi="Calibri" w:cs="Calibri"/>
          <w:b/>
          <w:bCs/>
        </w:rPr>
        <w:t>Velg et sett med seks begreper</w:t>
      </w:r>
      <w:r w:rsidRPr="00895320">
        <w:rPr>
          <w:rFonts w:ascii="Calibri" w:hAnsi="Calibri" w:cs="Calibri"/>
        </w:rPr>
        <w:t xml:space="preserve"> (fra et av de settene vi har utarbeidet).</w:t>
      </w:r>
    </w:p>
    <w:p w14:paraId="14F40747" w14:textId="77777777" w:rsidR="00F071C7" w:rsidRPr="00895320" w:rsidRDefault="00F071C7" w:rsidP="00F071C7">
      <w:pPr>
        <w:numPr>
          <w:ilvl w:val="1"/>
          <w:numId w:val="1"/>
        </w:numPr>
        <w:rPr>
          <w:rFonts w:ascii="Calibri" w:hAnsi="Calibri" w:cs="Calibri"/>
        </w:rPr>
      </w:pPr>
      <w:r w:rsidRPr="00895320">
        <w:rPr>
          <w:rFonts w:ascii="Calibri" w:hAnsi="Calibri" w:cs="Calibri"/>
        </w:rPr>
        <w:t>F.eks.: Sølvhandel, Kinesisk te, Opiumshandel, Den transatlantiske slavehandelen, Det britiske Ostindiakompaniet, Kolonisering av Latin-Amerika.</w:t>
      </w:r>
    </w:p>
    <w:p w14:paraId="70C7F1DA" w14:textId="77777777" w:rsidR="00F071C7" w:rsidRPr="00895320" w:rsidRDefault="00F071C7" w:rsidP="00F071C7">
      <w:pPr>
        <w:numPr>
          <w:ilvl w:val="0"/>
          <w:numId w:val="1"/>
        </w:numPr>
        <w:rPr>
          <w:rFonts w:ascii="Calibri" w:hAnsi="Calibri" w:cs="Calibri"/>
        </w:rPr>
      </w:pPr>
      <w:r w:rsidRPr="00895320">
        <w:rPr>
          <w:rFonts w:ascii="Calibri" w:hAnsi="Calibri" w:cs="Calibri"/>
          <w:b/>
          <w:bCs/>
        </w:rPr>
        <w:t>Forklar oppgaven</w:t>
      </w:r>
      <w:r w:rsidRPr="00895320">
        <w:rPr>
          <w:rFonts w:ascii="Calibri" w:hAnsi="Calibri" w:cs="Calibri"/>
        </w:rPr>
        <w:t>: Studentene skal først bruke “Six Degrees of Separation”-metoden for å finne forbindelser mellom begrepene. De arbeider i små grupper og får tid til å gjøre research for å identifisere hvordan disse begrepene er forbundet gjennom historiske hendelser, aktører eller økonomiske systemer.</w:t>
      </w:r>
    </w:p>
    <w:p w14:paraId="419627D7" w14:textId="77777777" w:rsidR="00F071C7" w:rsidRPr="00895320" w:rsidRDefault="00F071C7" w:rsidP="00F071C7">
      <w:pPr>
        <w:numPr>
          <w:ilvl w:val="0"/>
          <w:numId w:val="1"/>
        </w:numPr>
        <w:rPr>
          <w:rFonts w:ascii="Calibri" w:hAnsi="Calibri" w:cs="Calibri"/>
        </w:rPr>
      </w:pPr>
      <w:r w:rsidRPr="00895320">
        <w:rPr>
          <w:rFonts w:ascii="Calibri" w:hAnsi="Calibri" w:cs="Calibri"/>
          <w:b/>
          <w:bCs/>
        </w:rPr>
        <w:t>Presentasjon av koblingene</w:t>
      </w:r>
      <w:r w:rsidRPr="00895320">
        <w:rPr>
          <w:rFonts w:ascii="Calibri" w:hAnsi="Calibri" w:cs="Calibri"/>
        </w:rPr>
        <w:t>: Hver gruppe lager et konseptkart eller flytdiagram som viser hvordan de seks begrepene er knyttet sammen. Dette kan være et fysisk eller digitalt kart, der de beskriver forbindelsene mellom begrepene. De presenterer sine funn for klassen og forklarer hvordan begrepene henger sammen.</w:t>
      </w:r>
    </w:p>
    <w:p w14:paraId="38832F75" w14:textId="77777777" w:rsidR="00F071C7" w:rsidRPr="00895320" w:rsidRDefault="00F071C7" w:rsidP="00F071C7">
      <w:pPr>
        <w:rPr>
          <w:rFonts w:ascii="Calibri" w:hAnsi="Calibri" w:cs="Calibri"/>
          <w:b/>
          <w:bCs/>
        </w:rPr>
      </w:pPr>
      <w:r w:rsidRPr="00895320">
        <w:rPr>
          <w:rFonts w:ascii="Calibri" w:hAnsi="Calibri" w:cs="Calibri"/>
          <w:b/>
          <w:bCs/>
        </w:rPr>
        <w:t>Del 2: "Verdenskart &amp; Handelsnettverk"</w:t>
      </w:r>
    </w:p>
    <w:p w14:paraId="1BC078DE" w14:textId="77777777" w:rsidR="00F071C7" w:rsidRPr="00895320" w:rsidRDefault="00F071C7" w:rsidP="00F071C7">
      <w:pPr>
        <w:numPr>
          <w:ilvl w:val="0"/>
          <w:numId w:val="2"/>
        </w:numPr>
        <w:rPr>
          <w:rFonts w:ascii="Calibri" w:hAnsi="Calibri" w:cs="Calibri"/>
        </w:rPr>
      </w:pPr>
      <w:r w:rsidRPr="00895320">
        <w:rPr>
          <w:rFonts w:ascii="Calibri" w:hAnsi="Calibri" w:cs="Calibri"/>
          <w:b/>
          <w:bCs/>
        </w:rPr>
        <w:t>Overføring til verdenskart</w:t>
      </w:r>
      <w:r w:rsidRPr="00895320">
        <w:rPr>
          <w:rFonts w:ascii="Calibri" w:hAnsi="Calibri" w:cs="Calibri"/>
        </w:rPr>
        <w:t>: Etter at studentene har kartlagt de konseptuelle koblingene, skal de overføre disse til et verdenskart. De bruker kartet til å visualisere de fysiske handelsrutene og geografiske stedene knyttet til de seks begrepene.</w:t>
      </w:r>
    </w:p>
    <w:p w14:paraId="41E99C90" w14:textId="77777777" w:rsidR="00F071C7" w:rsidRPr="00895320" w:rsidRDefault="00F071C7" w:rsidP="00F071C7">
      <w:pPr>
        <w:numPr>
          <w:ilvl w:val="1"/>
          <w:numId w:val="2"/>
        </w:numPr>
        <w:rPr>
          <w:rFonts w:ascii="Calibri" w:hAnsi="Calibri" w:cs="Calibri"/>
        </w:rPr>
      </w:pPr>
      <w:r w:rsidRPr="00895320">
        <w:rPr>
          <w:rFonts w:ascii="Calibri" w:hAnsi="Calibri" w:cs="Calibri"/>
        </w:rPr>
        <w:t>Eksempel: Hvis de har arbeidet med sølvhandel, skal de markere Potosí, Spania, og Kina på kartet, samt ruten som sølvet tok. For slavehandelen skal de markere ruter over Atlanterhavet og de sentrale handelsstedene i Vest-Afrika, Karibia og Amerika.</w:t>
      </w:r>
    </w:p>
    <w:p w14:paraId="3A2817D4" w14:textId="77777777" w:rsidR="00F071C7" w:rsidRPr="00895320" w:rsidRDefault="00F071C7" w:rsidP="00F071C7">
      <w:pPr>
        <w:numPr>
          <w:ilvl w:val="0"/>
          <w:numId w:val="2"/>
        </w:numPr>
        <w:rPr>
          <w:rFonts w:ascii="Calibri" w:hAnsi="Calibri" w:cs="Calibri"/>
        </w:rPr>
      </w:pPr>
      <w:r w:rsidRPr="00895320">
        <w:rPr>
          <w:rFonts w:ascii="Calibri" w:hAnsi="Calibri" w:cs="Calibri"/>
          <w:b/>
          <w:bCs/>
        </w:rPr>
        <w:t>Kildearbeid og kartlegging</w:t>
      </w:r>
      <w:r w:rsidRPr="00895320">
        <w:rPr>
          <w:rFonts w:ascii="Calibri" w:hAnsi="Calibri" w:cs="Calibri"/>
        </w:rPr>
        <w:t>: Studentene undersøker de geografiske handelsnettverkene som er knyttet til deres begreper, og markerer dem på kartet. De skal reflektere over hvordan de konseptuelle forbindelsene fra del 1 også kan sees på kartet i form av konkrete handelsruter, steder og havner.</w:t>
      </w:r>
    </w:p>
    <w:p w14:paraId="2F26FFDA" w14:textId="77777777" w:rsidR="00F071C7" w:rsidRPr="00895320" w:rsidRDefault="00F071C7" w:rsidP="00F071C7">
      <w:pPr>
        <w:numPr>
          <w:ilvl w:val="0"/>
          <w:numId w:val="2"/>
        </w:numPr>
        <w:rPr>
          <w:rFonts w:ascii="Calibri" w:hAnsi="Calibri" w:cs="Calibri"/>
        </w:rPr>
      </w:pPr>
      <w:r w:rsidRPr="00895320">
        <w:rPr>
          <w:rFonts w:ascii="Calibri" w:hAnsi="Calibri" w:cs="Calibri"/>
          <w:b/>
          <w:bCs/>
        </w:rPr>
        <w:lastRenderedPageBreak/>
        <w:t>Diskusjon om kart og koblinger</w:t>
      </w:r>
      <w:r w:rsidRPr="00895320">
        <w:rPr>
          <w:rFonts w:ascii="Calibri" w:hAnsi="Calibri" w:cs="Calibri"/>
        </w:rPr>
        <w:t>: Når kartene er ferdige, skal hver gruppe forklare hvordan de har brukt sitt konseptkart fra "Six Degrees of Separation" til å kartlegge geografiske handelsnettverk. Diskuter hvordan de økonomiske, politiske og sosiale konsekvensene av disse handelsrutene var synlige i både konsepter og kart.</w:t>
      </w:r>
    </w:p>
    <w:p w14:paraId="06320DE3" w14:textId="77777777" w:rsidR="00F071C7" w:rsidRPr="00895320" w:rsidRDefault="00F071C7" w:rsidP="00F071C7">
      <w:pPr>
        <w:rPr>
          <w:rFonts w:ascii="Calibri" w:hAnsi="Calibri" w:cs="Calibri"/>
          <w:b/>
          <w:bCs/>
        </w:rPr>
      </w:pPr>
      <w:r w:rsidRPr="00895320">
        <w:rPr>
          <w:rFonts w:ascii="Calibri" w:hAnsi="Calibri" w:cs="Calibri"/>
          <w:b/>
          <w:bCs/>
        </w:rPr>
        <w:t>Refleksjon:</w:t>
      </w:r>
    </w:p>
    <w:p w14:paraId="494B8013" w14:textId="77777777" w:rsidR="00F071C7" w:rsidRPr="00895320" w:rsidRDefault="00F071C7" w:rsidP="00F071C7">
      <w:pPr>
        <w:numPr>
          <w:ilvl w:val="0"/>
          <w:numId w:val="3"/>
        </w:numPr>
        <w:rPr>
          <w:rFonts w:ascii="Calibri" w:hAnsi="Calibri" w:cs="Calibri"/>
        </w:rPr>
      </w:pPr>
      <w:r w:rsidRPr="00895320">
        <w:rPr>
          <w:rFonts w:ascii="Calibri" w:hAnsi="Calibri" w:cs="Calibri"/>
          <w:b/>
          <w:bCs/>
        </w:rPr>
        <w:t>Oppsummering</w:t>
      </w:r>
      <w:r w:rsidRPr="00895320">
        <w:rPr>
          <w:rFonts w:ascii="Calibri" w:hAnsi="Calibri" w:cs="Calibri"/>
        </w:rPr>
        <w:t>: Avslutt med en felles refleksjon der studentene diskuterer hva de lærte om sammenhengen mellom historiske konsepter og geografiske handelsnettverk. Hvordan påvirket disse handlene verden globalt? Hvilke koblinger mellom begrepene var de mest interessante, og hvordan kunne de forstås i en global sammenheng?</w:t>
      </w:r>
    </w:p>
    <w:p w14:paraId="77300045" w14:textId="77777777" w:rsidR="00611AC6" w:rsidRPr="00895320" w:rsidRDefault="00611AC6">
      <w:pPr>
        <w:rPr>
          <w:rFonts w:ascii="Calibri" w:hAnsi="Calibri" w:cs="Calibri"/>
        </w:rPr>
      </w:pPr>
    </w:p>
    <w:sectPr w:rsidR="00611AC6" w:rsidRPr="008953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86A"/>
    <w:multiLevelType w:val="multilevel"/>
    <w:tmpl w:val="E35E1A4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96838"/>
    <w:multiLevelType w:val="multilevel"/>
    <w:tmpl w:val="D3B8B5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FC4A12"/>
    <w:multiLevelType w:val="multilevel"/>
    <w:tmpl w:val="947CDD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EC3E61"/>
    <w:multiLevelType w:val="hybridMultilevel"/>
    <w:tmpl w:val="D7961CCA"/>
    <w:lvl w:ilvl="0" w:tplc="1E260220">
      <w:start w:val="10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0401131">
    <w:abstractNumId w:val="2"/>
  </w:num>
  <w:num w:numId="2" w16cid:durableId="124125807">
    <w:abstractNumId w:val="0"/>
  </w:num>
  <w:num w:numId="3" w16cid:durableId="679160964">
    <w:abstractNumId w:val="1"/>
  </w:num>
  <w:num w:numId="4" w16cid:durableId="1837768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C7"/>
    <w:rsid w:val="00025EDC"/>
    <w:rsid w:val="003A541B"/>
    <w:rsid w:val="00611AC6"/>
    <w:rsid w:val="007A2F94"/>
    <w:rsid w:val="007E4E54"/>
    <w:rsid w:val="00895320"/>
    <w:rsid w:val="008F4ED8"/>
    <w:rsid w:val="009D2408"/>
    <w:rsid w:val="00A32FE1"/>
    <w:rsid w:val="00AA4CDB"/>
    <w:rsid w:val="00D44144"/>
    <w:rsid w:val="00DE53AB"/>
    <w:rsid w:val="00E83013"/>
    <w:rsid w:val="00F071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8CD3"/>
  <w15:chartTrackingRefBased/>
  <w15:docId w15:val="{7300B1EC-418A-45E4-A922-1D4C54B25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071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071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071C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071C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071C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071C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071C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071C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071C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71C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071C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071C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071C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071C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071C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071C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071C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071C7"/>
    <w:rPr>
      <w:rFonts w:eastAsiaTheme="majorEastAsia" w:cstheme="majorBidi"/>
      <w:color w:val="272727" w:themeColor="text1" w:themeTint="D8"/>
    </w:rPr>
  </w:style>
  <w:style w:type="paragraph" w:styleId="Tittel">
    <w:name w:val="Title"/>
    <w:basedOn w:val="Normal"/>
    <w:next w:val="Normal"/>
    <w:link w:val="TittelTegn"/>
    <w:uiPriority w:val="10"/>
    <w:qFormat/>
    <w:rsid w:val="00F07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071C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071C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071C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071C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071C7"/>
    <w:rPr>
      <w:i/>
      <w:iCs/>
      <w:color w:val="404040" w:themeColor="text1" w:themeTint="BF"/>
    </w:rPr>
  </w:style>
  <w:style w:type="paragraph" w:styleId="Listeavsnitt">
    <w:name w:val="List Paragraph"/>
    <w:basedOn w:val="Normal"/>
    <w:uiPriority w:val="34"/>
    <w:qFormat/>
    <w:rsid w:val="00F071C7"/>
    <w:pPr>
      <w:ind w:left="720"/>
      <w:contextualSpacing/>
    </w:pPr>
  </w:style>
  <w:style w:type="character" w:styleId="Sterkutheving">
    <w:name w:val="Intense Emphasis"/>
    <w:basedOn w:val="Standardskriftforavsnitt"/>
    <w:uiPriority w:val="21"/>
    <w:qFormat/>
    <w:rsid w:val="00F071C7"/>
    <w:rPr>
      <w:i/>
      <w:iCs/>
      <w:color w:val="0F4761" w:themeColor="accent1" w:themeShade="BF"/>
    </w:rPr>
  </w:style>
  <w:style w:type="paragraph" w:styleId="Sterktsitat">
    <w:name w:val="Intense Quote"/>
    <w:basedOn w:val="Normal"/>
    <w:next w:val="Normal"/>
    <w:link w:val="SterktsitatTegn"/>
    <w:uiPriority w:val="30"/>
    <w:qFormat/>
    <w:rsid w:val="00F071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071C7"/>
    <w:rPr>
      <w:i/>
      <w:iCs/>
      <w:color w:val="0F4761" w:themeColor="accent1" w:themeShade="BF"/>
    </w:rPr>
  </w:style>
  <w:style w:type="character" w:styleId="Sterkreferanse">
    <w:name w:val="Intense Reference"/>
    <w:basedOn w:val="Standardskriftforavsnitt"/>
    <w:uiPriority w:val="32"/>
    <w:qFormat/>
    <w:rsid w:val="00F071C7"/>
    <w:rPr>
      <w:b/>
      <w:bCs/>
      <w:smallCaps/>
      <w:color w:val="0F4761" w:themeColor="accent1" w:themeShade="BF"/>
      <w:spacing w:val="5"/>
    </w:rPr>
  </w:style>
  <w:style w:type="paragraph" w:styleId="NormalWeb">
    <w:name w:val="Normal (Web)"/>
    <w:basedOn w:val="Normal"/>
    <w:uiPriority w:val="99"/>
    <w:unhideWhenUsed/>
    <w:rsid w:val="00DE53AB"/>
    <w:pPr>
      <w:spacing w:before="100" w:beforeAutospacing="1" w:after="100" w:afterAutospacing="1" w:line="240" w:lineRule="auto"/>
    </w:pPr>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59522">
      <w:bodyDiv w:val="1"/>
      <w:marLeft w:val="0"/>
      <w:marRight w:val="0"/>
      <w:marTop w:val="0"/>
      <w:marBottom w:val="0"/>
      <w:divBdr>
        <w:top w:val="none" w:sz="0" w:space="0" w:color="auto"/>
        <w:left w:val="none" w:sz="0" w:space="0" w:color="auto"/>
        <w:bottom w:val="none" w:sz="0" w:space="0" w:color="auto"/>
        <w:right w:val="none" w:sz="0" w:space="0" w:color="auto"/>
      </w:divBdr>
    </w:div>
    <w:div w:id="195979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1396</TotalTime>
  <Pages>2</Pages>
  <Words>500</Words>
  <Characters>2654</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Kariin Sundsback</dc:creator>
  <cp:keywords/>
  <dc:description/>
  <cp:lastModifiedBy>Kariin Sundsback</cp:lastModifiedBy>
  <cp:revision>10</cp:revision>
  <dcterms:created xsi:type="dcterms:W3CDTF">2024-09-09T09:09:00Z</dcterms:created>
  <dcterms:modified xsi:type="dcterms:W3CDTF">2025-09-22T12:04:00Z</dcterms:modified>
</cp:coreProperties>
</file>