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AD03E" w14:textId="4FF48B21" w:rsidR="00803DE6" w:rsidRPr="00AC349C" w:rsidRDefault="00B111D4" w:rsidP="00AC349C">
      <w:pPr>
        <w:rPr>
          <w:b/>
          <w:bCs/>
          <w:sz w:val="32"/>
          <w:szCs w:val="32"/>
          <w:lang w:val="nb-NO"/>
        </w:rPr>
      </w:pPr>
      <w:r w:rsidRPr="00AC349C">
        <w:rPr>
          <w:b/>
          <w:bCs/>
          <w:sz w:val="32"/>
          <w:szCs w:val="32"/>
          <w:lang w:val="nb-NO"/>
        </w:rPr>
        <w:t xml:space="preserve">Den industrielle revolusjon i Song-Kina? </w:t>
      </w:r>
      <w:proofErr w:type="spellStart"/>
      <w:r w:rsidR="00AC349C" w:rsidRPr="00AC349C">
        <w:rPr>
          <w:b/>
          <w:bCs/>
          <w:sz w:val="32"/>
          <w:szCs w:val="32"/>
          <w:lang w:val="nb-NO"/>
        </w:rPr>
        <w:t>Qingming</w:t>
      </w:r>
      <w:proofErr w:type="spellEnd"/>
      <w:r w:rsidRPr="00AC349C">
        <w:rPr>
          <w:b/>
          <w:bCs/>
          <w:sz w:val="32"/>
          <w:szCs w:val="32"/>
          <w:lang w:val="nb-NO"/>
        </w:rPr>
        <w:t>-maleriet</w:t>
      </w:r>
    </w:p>
    <w:p w14:paraId="3F439EA2" w14:textId="10A93F85" w:rsidR="00803DE6" w:rsidRPr="0086613B" w:rsidRDefault="00AC349C" w:rsidP="00AC349C">
      <w:pPr>
        <w:rPr>
          <w:lang w:val="nb-NO"/>
        </w:rPr>
      </w:pPr>
      <w:r w:rsidRPr="0086613B">
        <w:rPr>
          <w:lang w:val="nb-NO"/>
        </w:rPr>
        <w:t xml:space="preserve">Dette oppdraget tar utgangspunkt i det kinesiske </w:t>
      </w:r>
      <w:proofErr w:type="spellStart"/>
      <w:r w:rsidRPr="0086613B">
        <w:rPr>
          <w:lang w:val="nb-NO"/>
        </w:rPr>
        <w:t>Qingming</w:t>
      </w:r>
      <w:proofErr w:type="spellEnd"/>
      <w:r w:rsidRPr="0086613B">
        <w:rPr>
          <w:lang w:val="nb-NO"/>
        </w:rPr>
        <w:t xml:space="preserve">-maleriet </w:t>
      </w:r>
      <w:r w:rsidR="00CE2251" w:rsidRPr="0086613B">
        <w:rPr>
          <w:lang w:val="nb-NO"/>
        </w:rPr>
        <w:t xml:space="preserve">(malt mellom </w:t>
      </w:r>
      <w:r w:rsidR="00CE2251" w:rsidRPr="0086613B">
        <w:rPr>
          <w:lang w:val="nb-NO"/>
        </w:rPr>
        <w:t>1085–1145</w:t>
      </w:r>
      <w:r w:rsidR="00CE2251" w:rsidRPr="0086613B">
        <w:rPr>
          <w:lang w:val="nb-NO"/>
        </w:rPr>
        <w:t xml:space="preserve">) </w:t>
      </w:r>
      <w:r w:rsidRPr="0086613B">
        <w:rPr>
          <w:lang w:val="nb-NO"/>
        </w:rPr>
        <w:t>og er utviklet for å trene studentene i mikrohistorisk analyse og globalhistorisk perspektiv.</w:t>
      </w:r>
      <w:r w:rsidR="004805E0" w:rsidRPr="0086613B">
        <w:rPr>
          <w:lang w:val="nb-NO"/>
        </w:rPr>
        <w:t xml:space="preserve"> </w:t>
      </w:r>
    </w:p>
    <w:p w14:paraId="7F486672" w14:textId="19414AEB" w:rsidR="00431ADF" w:rsidRPr="0086613B" w:rsidRDefault="00431ADF" w:rsidP="00AC349C">
      <w:pPr>
        <w:rPr>
          <w:lang w:val="nb-NO"/>
        </w:rPr>
      </w:pPr>
      <w:r w:rsidRPr="00AC349C">
        <w:rPr>
          <w:b/>
          <w:bCs/>
          <w:sz w:val="28"/>
          <w:szCs w:val="28"/>
          <w:lang w:val="nb-NO"/>
        </w:rPr>
        <w:t>Ressurser</w:t>
      </w:r>
      <w:r w:rsidRPr="0086613B">
        <w:rPr>
          <w:lang w:val="nb-NO"/>
        </w:rPr>
        <w:t>:</w:t>
      </w:r>
    </w:p>
    <w:p w14:paraId="0C619F16" w14:textId="298746D7" w:rsidR="00A73F57" w:rsidRPr="002B08C5" w:rsidRDefault="002B08C5" w:rsidP="00AC349C">
      <w:pPr>
        <w:rPr>
          <w:lang w:val="nb-NO"/>
        </w:rPr>
      </w:pPr>
      <w:r w:rsidRPr="002B08C5">
        <w:rPr>
          <w:lang w:val="nb-NO"/>
        </w:rPr>
        <w:t>N</w:t>
      </w:r>
      <w:r w:rsidR="00A73F57" w:rsidRPr="002B08C5">
        <w:rPr>
          <w:lang w:val="nb-NO"/>
        </w:rPr>
        <w:t xml:space="preserve">ettsiden: </w:t>
      </w:r>
      <w:hyperlink r:id="rId6" w:history="1">
        <w:r w:rsidR="005C0108" w:rsidRPr="002B08C5">
          <w:rPr>
            <w:rStyle w:val="Hyperkobling"/>
            <w:sz w:val="24"/>
            <w:szCs w:val="24"/>
            <w:lang w:val="nb-NO"/>
          </w:rPr>
          <w:t xml:space="preserve">Song </w:t>
        </w:r>
        <w:proofErr w:type="spellStart"/>
        <w:r w:rsidR="005C0108" w:rsidRPr="002B08C5">
          <w:rPr>
            <w:rStyle w:val="Hyperkobling"/>
            <w:sz w:val="24"/>
            <w:szCs w:val="24"/>
            <w:lang w:val="nb-NO"/>
          </w:rPr>
          <w:t>Dynasty</w:t>
        </w:r>
        <w:proofErr w:type="spellEnd"/>
        <w:r w:rsidR="005C0108" w:rsidRPr="002B08C5">
          <w:rPr>
            <w:rStyle w:val="Hyperkobling"/>
            <w:sz w:val="24"/>
            <w:szCs w:val="24"/>
            <w:lang w:val="nb-NO"/>
          </w:rPr>
          <w:t xml:space="preserve"> China | Asia for </w:t>
        </w:r>
        <w:proofErr w:type="spellStart"/>
        <w:r w:rsidR="005C0108" w:rsidRPr="002B08C5">
          <w:rPr>
            <w:rStyle w:val="Hyperkobling"/>
            <w:sz w:val="24"/>
            <w:szCs w:val="24"/>
            <w:lang w:val="nb-NO"/>
          </w:rPr>
          <w:t>Educators</w:t>
        </w:r>
        <w:proofErr w:type="spellEnd"/>
      </w:hyperlink>
      <w:r w:rsidRPr="002B08C5">
        <w:rPr>
          <w:lang w:val="nb-NO"/>
        </w:rPr>
        <w:t xml:space="preserve"> for informasjon om maleriet, en</w:t>
      </w:r>
      <w:r>
        <w:rPr>
          <w:lang w:val="nb-NO"/>
        </w:rPr>
        <w:t xml:space="preserve"> høytoppløselig versjon av maleriet</w:t>
      </w:r>
      <w:r w:rsidR="004C63D3">
        <w:rPr>
          <w:lang w:val="nb-NO"/>
        </w:rPr>
        <w:t xml:space="preserve"> og informasjon om Song-Kina.</w:t>
      </w:r>
    </w:p>
    <w:p w14:paraId="5AD99D17" w14:textId="71EB289D" w:rsidR="00431ADF" w:rsidRPr="0086613B" w:rsidRDefault="004C2A84" w:rsidP="00AC349C">
      <w:pPr>
        <w:rPr>
          <w:lang w:val="nb-NO"/>
        </w:rPr>
      </w:pPr>
      <w:r w:rsidRPr="0086613B">
        <w:rPr>
          <w:lang w:val="nb-NO"/>
        </w:rPr>
        <w:t>Detaljer fra maleriet</w:t>
      </w:r>
      <w:r w:rsidR="00A74B48" w:rsidRPr="0086613B">
        <w:rPr>
          <w:lang w:val="nb-NO"/>
        </w:rPr>
        <w:t xml:space="preserve"> </w:t>
      </w:r>
      <w:r w:rsidR="004C63D3">
        <w:rPr>
          <w:lang w:val="nb-NO"/>
        </w:rPr>
        <w:t xml:space="preserve">(hentet fra nettsiden) </w:t>
      </w:r>
      <w:proofErr w:type="spellStart"/>
      <w:r w:rsidR="00A74B48" w:rsidRPr="0086613B">
        <w:rPr>
          <w:lang w:val="nb-NO"/>
        </w:rPr>
        <w:t>printet</w:t>
      </w:r>
      <w:proofErr w:type="spellEnd"/>
      <w:r w:rsidR="00A74B48" w:rsidRPr="0086613B">
        <w:rPr>
          <w:lang w:val="nb-NO"/>
        </w:rPr>
        <w:t xml:space="preserve"> ut </w:t>
      </w:r>
      <w:r w:rsidR="004C63D3">
        <w:rPr>
          <w:lang w:val="nb-NO"/>
        </w:rPr>
        <w:t xml:space="preserve">i farge </w:t>
      </w:r>
      <w:r w:rsidR="00A74B48" w:rsidRPr="0086613B">
        <w:rPr>
          <w:lang w:val="nb-NO"/>
        </w:rPr>
        <w:t>på A3</w:t>
      </w:r>
      <w:r w:rsidR="004C63D3">
        <w:rPr>
          <w:lang w:val="nb-NO"/>
        </w:rPr>
        <w:t>:</w:t>
      </w:r>
    </w:p>
    <w:p w14:paraId="71FDAE4A" w14:textId="4E22D4C3" w:rsidR="004C2A84" w:rsidRPr="004C2A84" w:rsidRDefault="004C2A84" w:rsidP="00AC349C">
      <w:pPr>
        <w:rPr>
          <w:lang w:val="nb-NO"/>
        </w:rPr>
      </w:pPr>
      <w:r w:rsidRPr="0086613B">
        <w:rPr>
          <w:lang w:val="nb-NO"/>
        </w:rPr>
        <w:drawing>
          <wp:inline distT="0" distB="0" distL="0" distR="0" wp14:anchorId="3DF4C386" wp14:editId="3E89F130">
            <wp:extent cx="5486400" cy="4129405"/>
            <wp:effectExtent l="0" t="0" r="0" b="4445"/>
            <wp:docPr id="449727519" name="Bilde 2" descr="Et bilde som inneholder kart, tegning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727519" name="Bilde 2" descr="Et bilde som inneholder kart, tegning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2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A37CC" w14:textId="5C91167A" w:rsidR="001719A8" w:rsidRPr="001719A8" w:rsidRDefault="001719A8" w:rsidP="00AC349C">
      <w:pPr>
        <w:rPr>
          <w:lang w:val="nb-NO"/>
        </w:rPr>
      </w:pPr>
      <w:r w:rsidRPr="0086613B">
        <w:rPr>
          <w:lang w:val="nb-NO"/>
        </w:rPr>
        <w:drawing>
          <wp:inline distT="0" distB="0" distL="0" distR="0" wp14:anchorId="7F207BCC" wp14:editId="6EF7CE5E">
            <wp:extent cx="5486400" cy="3083560"/>
            <wp:effectExtent l="0" t="0" r="0" b="2540"/>
            <wp:docPr id="1654326098" name="Bilde 4" descr="Et bilde som inneholder tekst, papir, Papirprodukt, brev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326098" name="Bilde 4" descr="Et bilde som inneholder tekst, papir, Papirprodukt, brev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8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E9E4E" w14:textId="77777777" w:rsidR="004C2A84" w:rsidRPr="0086613B" w:rsidRDefault="004C2A84" w:rsidP="00AC349C">
      <w:pPr>
        <w:rPr>
          <w:lang w:val="nb-NO"/>
        </w:rPr>
      </w:pPr>
    </w:p>
    <w:p w14:paraId="35771AFA" w14:textId="17A296C3" w:rsidR="005C0108" w:rsidRPr="0086613B" w:rsidRDefault="005C0108" w:rsidP="00AC349C">
      <w:pPr>
        <w:rPr>
          <w:lang w:val="nb-NO"/>
        </w:rPr>
      </w:pPr>
      <w:proofErr w:type="spellStart"/>
      <w:r w:rsidRPr="0086613B">
        <w:rPr>
          <w:lang w:val="nb-NO"/>
        </w:rPr>
        <w:t>Ipad</w:t>
      </w:r>
      <w:r w:rsidR="007B1751">
        <w:rPr>
          <w:lang w:val="nb-NO"/>
        </w:rPr>
        <w:t>’er</w:t>
      </w:r>
      <w:proofErr w:type="spellEnd"/>
      <w:r w:rsidR="007B1751">
        <w:rPr>
          <w:lang w:val="nb-NO"/>
        </w:rPr>
        <w:t xml:space="preserve"> (eller andre nettbrett)</w:t>
      </w:r>
      <w:r w:rsidR="005D4F69" w:rsidRPr="0086613B">
        <w:rPr>
          <w:lang w:val="nb-NO"/>
        </w:rPr>
        <w:t xml:space="preserve"> med </w:t>
      </w:r>
      <w:r w:rsidR="0091783D" w:rsidRPr="0086613B">
        <w:rPr>
          <w:lang w:val="nb-NO"/>
        </w:rPr>
        <w:t>bildet og nettsiden</w:t>
      </w:r>
      <w:r w:rsidR="00CE2251" w:rsidRPr="0086613B">
        <w:rPr>
          <w:lang w:val="nb-NO"/>
        </w:rPr>
        <w:t xml:space="preserve"> med informasjon om </w:t>
      </w:r>
      <w:r w:rsidR="00A07B0D" w:rsidRPr="0086613B">
        <w:rPr>
          <w:lang w:val="nb-NO"/>
        </w:rPr>
        <w:t>maleriet og Song-Kina</w:t>
      </w:r>
      <w:r w:rsidR="007B1751">
        <w:rPr>
          <w:lang w:val="nb-NO"/>
        </w:rPr>
        <w:t>.</w:t>
      </w:r>
    </w:p>
    <w:p w14:paraId="271F74B7" w14:textId="58256B94" w:rsidR="0091783D" w:rsidRPr="0086613B" w:rsidRDefault="0091783D" w:rsidP="00AC349C">
      <w:r w:rsidRPr="0086613B">
        <w:t>VR-</w:t>
      </w:r>
      <w:proofErr w:type="spellStart"/>
      <w:r w:rsidRPr="0086613B">
        <w:t>briller</w:t>
      </w:r>
      <w:proofErr w:type="spellEnd"/>
      <w:r w:rsidRPr="0086613B">
        <w:t xml:space="preserve"> (</w:t>
      </w:r>
      <w:proofErr w:type="spellStart"/>
      <w:r w:rsidRPr="0086613B">
        <w:t>eller</w:t>
      </w:r>
      <w:proofErr w:type="spellEnd"/>
      <w:r w:rsidRPr="0086613B">
        <w:t xml:space="preserve"> 360-film </w:t>
      </w:r>
      <w:proofErr w:type="spellStart"/>
      <w:r w:rsidRPr="0086613B">
        <w:t>på</w:t>
      </w:r>
      <w:proofErr w:type="spellEnd"/>
      <w:r w:rsidRPr="0086613B">
        <w:t xml:space="preserve"> </w:t>
      </w:r>
      <w:proofErr w:type="spellStart"/>
      <w:r w:rsidRPr="0086613B">
        <w:t>Youtube</w:t>
      </w:r>
      <w:proofErr w:type="spellEnd"/>
      <w:r w:rsidRPr="0086613B">
        <w:t xml:space="preserve">): </w:t>
      </w:r>
      <w:hyperlink r:id="rId9" w:history="1">
        <w:r w:rsidR="00A96587" w:rsidRPr="0086613B">
          <w:rPr>
            <w:rStyle w:val="Hyperkobling"/>
            <w:sz w:val="24"/>
            <w:szCs w:val="24"/>
          </w:rPr>
          <w:t>清明上河</w:t>
        </w:r>
        <w:r w:rsidR="00A96587" w:rsidRPr="0086613B">
          <w:rPr>
            <w:rStyle w:val="Hyperkobling"/>
            <w:rFonts w:ascii="Microsoft JhengHei" w:eastAsia="Microsoft JhengHei" w:hAnsi="Microsoft JhengHei" w:cs="Microsoft JhengHei" w:hint="eastAsia"/>
            <w:sz w:val="24"/>
            <w:szCs w:val="24"/>
          </w:rPr>
          <w:t>图</w:t>
        </w:r>
        <w:r w:rsidR="00A96587" w:rsidRPr="0086613B">
          <w:rPr>
            <w:rStyle w:val="Hyperkobling"/>
            <w:sz w:val="24"/>
            <w:szCs w:val="24"/>
          </w:rPr>
          <w:t>360VR</w:t>
        </w:r>
        <w:r w:rsidR="00A96587" w:rsidRPr="0086613B">
          <w:rPr>
            <w:rStyle w:val="Hyperkobling"/>
            <w:sz w:val="24"/>
            <w:szCs w:val="24"/>
          </w:rPr>
          <w:t>，非常精美的</w:t>
        </w:r>
        <w:r w:rsidR="00A96587" w:rsidRPr="0086613B">
          <w:rPr>
            <w:rStyle w:val="Hyperkobling"/>
            <w:rFonts w:ascii="Microsoft JhengHei" w:eastAsia="Microsoft JhengHei" w:hAnsi="Microsoft JhengHei" w:cs="Microsoft JhengHei" w:hint="eastAsia"/>
            <w:sz w:val="24"/>
            <w:szCs w:val="24"/>
          </w:rPr>
          <w:t>动</w:t>
        </w:r>
        <w:r w:rsidR="00A96587" w:rsidRPr="0086613B">
          <w:rPr>
            <w:rStyle w:val="Hyperkobling"/>
            <w:rFonts w:ascii="MS Mincho" w:eastAsia="MS Mincho" w:hAnsi="MS Mincho" w:cs="MS Mincho" w:hint="eastAsia"/>
            <w:sz w:val="24"/>
            <w:szCs w:val="24"/>
          </w:rPr>
          <w:t>画</w:t>
        </w:r>
        <w:r w:rsidR="00A96587" w:rsidRPr="0086613B">
          <w:rPr>
            <w:rStyle w:val="Hyperkobling"/>
            <w:sz w:val="24"/>
            <w:szCs w:val="24"/>
          </w:rPr>
          <w:t>--The animation of Along the River During the Qingming Festival.</w:t>
        </w:r>
      </w:hyperlink>
    </w:p>
    <w:p w14:paraId="20298AF7" w14:textId="77777777" w:rsidR="00803DE6" w:rsidRPr="00AC349C" w:rsidRDefault="00AC349C" w:rsidP="00AC349C">
      <w:pPr>
        <w:rPr>
          <w:b/>
          <w:bCs/>
          <w:sz w:val="28"/>
          <w:szCs w:val="28"/>
          <w:lang w:val="nb-NO"/>
        </w:rPr>
      </w:pPr>
      <w:r w:rsidRPr="00AC349C">
        <w:rPr>
          <w:b/>
          <w:bCs/>
          <w:sz w:val="28"/>
          <w:szCs w:val="28"/>
          <w:lang w:val="nb-NO"/>
        </w:rPr>
        <w:t>Del 1: Tematisk fordeling</w:t>
      </w:r>
    </w:p>
    <w:p w14:paraId="0C792F2F" w14:textId="5779A746" w:rsidR="003B314D" w:rsidRPr="0086613B" w:rsidRDefault="00AC349C" w:rsidP="00AC349C">
      <w:pPr>
        <w:rPr>
          <w:lang w:val="nb-NO"/>
        </w:rPr>
      </w:pPr>
      <w:r w:rsidRPr="0086613B">
        <w:rPr>
          <w:lang w:val="nb-NO"/>
        </w:rPr>
        <w:t>Hver gruppe får tildelt ett tema (handel, teknologi, samfunn eller kultur)</w:t>
      </w:r>
      <w:r w:rsidR="003B314D" w:rsidRPr="0086613B">
        <w:rPr>
          <w:lang w:val="nb-NO"/>
        </w:rPr>
        <w:t xml:space="preserve"> og må gjøre oppgaver spesifikt for sitt tema</w:t>
      </w:r>
      <w:r w:rsidR="001E0752" w:rsidRPr="0086613B">
        <w:rPr>
          <w:lang w:val="nb-NO"/>
        </w:rPr>
        <w:t xml:space="preserve">. Hver gruppe har to A3-kopier av en detalj fra </w:t>
      </w:r>
      <w:proofErr w:type="spellStart"/>
      <w:r w:rsidR="001E0752" w:rsidRPr="0086613B">
        <w:rPr>
          <w:lang w:val="nb-NO"/>
        </w:rPr>
        <w:t>Qingming</w:t>
      </w:r>
      <w:proofErr w:type="spellEnd"/>
      <w:r w:rsidR="001E0752" w:rsidRPr="0086613B">
        <w:rPr>
          <w:lang w:val="nb-NO"/>
        </w:rPr>
        <w:t>-maleriet</w:t>
      </w:r>
      <w:r w:rsidR="00431ADF" w:rsidRPr="0086613B">
        <w:rPr>
          <w:lang w:val="nb-NO"/>
        </w:rPr>
        <w:t xml:space="preserve"> på bordet sitt, har tilgang til en </w:t>
      </w:r>
      <w:proofErr w:type="spellStart"/>
      <w:r w:rsidR="00431ADF" w:rsidRPr="0086613B">
        <w:rPr>
          <w:lang w:val="nb-NO"/>
        </w:rPr>
        <w:t>Ipad</w:t>
      </w:r>
      <w:proofErr w:type="spellEnd"/>
      <w:r w:rsidR="00431ADF" w:rsidRPr="0086613B">
        <w:rPr>
          <w:lang w:val="nb-NO"/>
        </w:rPr>
        <w:t xml:space="preserve"> der de kan se hele maleriet i høy oppløsning og VR-briller der de kan reise gjennom maleriet. </w:t>
      </w:r>
      <w:r w:rsidR="00A07B0D" w:rsidRPr="0086613B">
        <w:rPr>
          <w:lang w:val="nb-NO"/>
        </w:rPr>
        <w:t xml:space="preserve">Hvis ingen VR-briller er </w:t>
      </w:r>
      <w:proofErr w:type="spellStart"/>
      <w:r w:rsidR="00A07B0D" w:rsidRPr="0086613B">
        <w:rPr>
          <w:lang w:val="nb-NO"/>
        </w:rPr>
        <w:t>tilgjenglig</w:t>
      </w:r>
      <w:proofErr w:type="spellEnd"/>
      <w:r w:rsidR="00A07B0D" w:rsidRPr="0086613B">
        <w:rPr>
          <w:lang w:val="nb-NO"/>
        </w:rPr>
        <w:t xml:space="preserve">, kan man se filmen i 360-grader på </w:t>
      </w:r>
      <w:proofErr w:type="spellStart"/>
      <w:r w:rsidR="00A07B0D" w:rsidRPr="0086613B">
        <w:rPr>
          <w:lang w:val="nb-NO"/>
        </w:rPr>
        <w:t>Youtube</w:t>
      </w:r>
      <w:proofErr w:type="spellEnd"/>
      <w:r w:rsidR="00A07B0D" w:rsidRPr="0086613B">
        <w:rPr>
          <w:lang w:val="nb-NO"/>
        </w:rPr>
        <w:t xml:space="preserve">. Studentene </w:t>
      </w:r>
      <w:r w:rsidR="00431ADF" w:rsidRPr="0086613B">
        <w:rPr>
          <w:lang w:val="nb-NO"/>
        </w:rPr>
        <w:t>må bruke alle ressurser som de har fått tildelt, men har ikke lov til å finne andre ressurser selv.</w:t>
      </w:r>
    </w:p>
    <w:p w14:paraId="70A6B0E7" w14:textId="6E225B5B" w:rsidR="00E77AF4" w:rsidRPr="0086613B" w:rsidRDefault="00E77AF4" w:rsidP="00AC349C">
      <w:pPr>
        <w:rPr>
          <w:lang w:val="nb-NO"/>
        </w:rPr>
      </w:pPr>
      <w:r w:rsidRPr="0086613B">
        <w:rPr>
          <w:lang w:val="nb-NO"/>
        </w:rPr>
        <w:t>Temaer og oppdrag per gruppe:</w:t>
      </w:r>
    </w:p>
    <w:p w14:paraId="00A43C1B" w14:textId="4EA1F1D0" w:rsidR="00E77AF4" w:rsidRPr="00AC349C" w:rsidRDefault="00E77AF4" w:rsidP="00AC349C">
      <w:pPr>
        <w:rPr>
          <w:b/>
          <w:bCs/>
          <w:sz w:val="24"/>
          <w:szCs w:val="24"/>
          <w:lang w:val="nb-NO"/>
        </w:rPr>
      </w:pPr>
      <w:r w:rsidRPr="00AC349C">
        <w:rPr>
          <w:b/>
          <w:bCs/>
          <w:sz w:val="24"/>
          <w:szCs w:val="24"/>
          <w:lang w:val="nb-NO"/>
        </w:rPr>
        <w:t>Gruppe 1: Handel</w:t>
      </w:r>
    </w:p>
    <w:p w14:paraId="49C9933C" w14:textId="77777777" w:rsidR="0086613B" w:rsidRDefault="00E77AF4" w:rsidP="00AC349C">
      <w:pPr>
        <w:rPr>
          <w:b/>
          <w:bCs/>
          <w:lang w:val="nb-NO"/>
        </w:rPr>
      </w:pPr>
      <w:r w:rsidRPr="0086613B">
        <w:rPr>
          <w:b/>
          <w:bCs/>
          <w:lang w:val="nb-NO"/>
        </w:rPr>
        <w:t>Oppdrag:</w:t>
      </w:r>
      <w:r w:rsidRPr="0086613B">
        <w:rPr>
          <w:lang w:val="nb-NO"/>
        </w:rPr>
        <w:br/>
        <w:t xml:space="preserve">Dere skal bruke en mikrohistorisk metode (som </w:t>
      </w:r>
      <w:proofErr w:type="spellStart"/>
      <w:r w:rsidRPr="0086613B">
        <w:rPr>
          <w:lang w:val="nb-NO"/>
        </w:rPr>
        <w:t>Andrade</w:t>
      </w:r>
      <w:proofErr w:type="spellEnd"/>
      <w:r w:rsidRPr="0086613B">
        <w:rPr>
          <w:lang w:val="nb-NO"/>
        </w:rPr>
        <w:t>) for å se på hvordan handel i Song-dynastiet kan si noe om globalhistorie.</w:t>
      </w:r>
      <w:r w:rsidRPr="0086613B">
        <w:rPr>
          <w:lang w:val="nb-NO"/>
        </w:rPr>
        <w:br/>
      </w:r>
      <w:r w:rsidRPr="0086613B">
        <w:rPr>
          <w:lang w:val="nb-NO"/>
        </w:rPr>
        <w:br/>
      </w:r>
      <w:r w:rsidRPr="0086613B">
        <w:rPr>
          <w:b/>
          <w:bCs/>
          <w:lang w:val="nb-NO"/>
        </w:rPr>
        <w:t>Steg 1: Identifiser detaljer</w:t>
      </w:r>
    </w:p>
    <w:p w14:paraId="3D93B4A2" w14:textId="446EF546" w:rsidR="00E77AF4" w:rsidRPr="0086613B" w:rsidRDefault="00E77AF4" w:rsidP="00AC349C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lang w:val="nb-NO"/>
        </w:rPr>
      </w:pPr>
      <w:r w:rsidRPr="0086613B">
        <w:rPr>
          <w:lang w:val="nb-NO"/>
        </w:rPr>
        <w:t>- Finn spor av handel i maleriet (varer, markeder, kjøpmenn, transportmidler).</w:t>
      </w:r>
      <w:r w:rsidRPr="0086613B">
        <w:rPr>
          <w:lang w:val="nb-NO"/>
        </w:rPr>
        <w:br/>
      </w:r>
      <w:r w:rsidRPr="0086613B">
        <w:rPr>
          <w:lang w:val="nb-NO"/>
        </w:rPr>
        <w:br/>
      </w:r>
      <w:r w:rsidRPr="0086613B">
        <w:rPr>
          <w:b/>
          <w:bCs/>
          <w:lang w:val="nb-NO"/>
        </w:rPr>
        <w:t>Steg 2: Analyser mikrohistorisk</w:t>
      </w:r>
      <w:r w:rsidRPr="0086613B">
        <w:rPr>
          <w:lang w:val="nb-NO"/>
        </w:rPr>
        <w:br/>
        <w:t>- Hva kan disse detaljene fortelle oss om menneskene som handlet?</w:t>
      </w:r>
      <w:r w:rsidRPr="0086613B">
        <w:rPr>
          <w:lang w:val="nb-NO"/>
        </w:rPr>
        <w:br/>
        <w:t>- Hvilke varer var viktige, og hvem var involvert?</w:t>
      </w:r>
      <w:r w:rsidRPr="0086613B">
        <w:rPr>
          <w:lang w:val="nb-NO"/>
        </w:rPr>
        <w:br/>
      </w:r>
      <w:r w:rsidRPr="0086613B">
        <w:rPr>
          <w:lang w:val="nb-NO"/>
        </w:rPr>
        <w:br/>
      </w:r>
      <w:r w:rsidRPr="0086613B">
        <w:rPr>
          <w:b/>
          <w:bCs/>
          <w:lang w:val="nb-NO"/>
        </w:rPr>
        <w:t>Steg 3: Koble til globalhistorie</w:t>
      </w:r>
      <w:r w:rsidRPr="0086613B">
        <w:rPr>
          <w:lang w:val="nb-NO"/>
        </w:rPr>
        <w:br/>
        <w:t>- Hvordan kan handelen i Song-dynastiet knyttes til større nettverk (Asia, Europa, Afrika)?</w:t>
      </w:r>
      <w:r w:rsidRPr="0086613B">
        <w:rPr>
          <w:lang w:val="nb-NO"/>
        </w:rPr>
        <w:br/>
        <w:t>- Hvordan utfordrer dette en eurosentrisk fortelling om «hvem som ledet verden»?</w:t>
      </w:r>
      <w:r w:rsidRPr="0086613B">
        <w:rPr>
          <w:lang w:val="nb-NO"/>
        </w:rPr>
        <w:br/>
      </w:r>
      <w:r w:rsidRPr="0086613B">
        <w:rPr>
          <w:lang w:val="nb-NO"/>
        </w:rPr>
        <w:br/>
        <w:t>Velg én detalj dere vil presentere i plenum, og forklar hva den forteller oss globalhistorisk.</w:t>
      </w:r>
    </w:p>
    <w:p w14:paraId="6685879C" w14:textId="75451A00" w:rsidR="00E77AF4" w:rsidRPr="00AC349C" w:rsidRDefault="00E77AF4" w:rsidP="00AC349C">
      <w:pPr>
        <w:rPr>
          <w:b/>
          <w:bCs/>
          <w:sz w:val="24"/>
          <w:szCs w:val="24"/>
          <w:lang w:val="nb-NO"/>
        </w:rPr>
      </w:pPr>
      <w:r w:rsidRPr="00AC349C">
        <w:rPr>
          <w:b/>
          <w:bCs/>
          <w:sz w:val="24"/>
          <w:szCs w:val="24"/>
          <w:lang w:val="nb-NO"/>
        </w:rPr>
        <w:t>Gruppe 2: Teknologi</w:t>
      </w:r>
    </w:p>
    <w:p w14:paraId="14D9A998" w14:textId="623C082C" w:rsidR="00E77AF4" w:rsidRPr="0086613B" w:rsidRDefault="00E77AF4" w:rsidP="00AC349C">
      <w:pPr>
        <w:rPr>
          <w:lang w:val="nb-NO"/>
        </w:rPr>
      </w:pPr>
      <w:r w:rsidRPr="0086613B">
        <w:rPr>
          <w:b/>
          <w:bCs/>
          <w:lang w:val="nb-NO"/>
        </w:rPr>
        <w:t>Oppdrag:</w:t>
      </w:r>
      <w:r w:rsidRPr="0086613B">
        <w:rPr>
          <w:lang w:val="nb-NO"/>
        </w:rPr>
        <w:br/>
        <w:t>Dere skal undersøke hvordan teknologiske detaljer i maleriet kan kaste lys over globalhistoriske prosesser.</w:t>
      </w:r>
      <w:r w:rsidRPr="0086613B">
        <w:rPr>
          <w:lang w:val="nb-NO"/>
        </w:rPr>
        <w:br/>
      </w:r>
      <w:r w:rsidRPr="0086613B">
        <w:rPr>
          <w:lang w:val="nb-NO"/>
        </w:rPr>
        <w:br/>
      </w:r>
      <w:r w:rsidRPr="0086613B">
        <w:rPr>
          <w:b/>
          <w:bCs/>
          <w:lang w:val="nb-NO"/>
        </w:rPr>
        <w:t>Steg 1: Identifiser detaljer</w:t>
      </w:r>
      <w:r w:rsidRPr="0086613B">
        <w:rPr>
          <w:lang w:val="nb-NO"/>
        </w:rPr>
        <w:br/>
        <w:t>- Se etter broer, båter, bygninger, infrastruktur.</w:t>
      </w:r>
      <w:r w:rsidRPr="0086613B">
        <w:rPr>
          <w:lang w:val="nb-NO"/>
        </w:rPr>
        <w:br/>
      </w:r>
      <w:r w:rsidRPr="0086613B">
        <w:rPr>
          <w:lang w:val="nb-NO"/>
        </w:rPr>
        <w:br/>
      </w:r>
      <w:r w:rsidRPr="0086613B">
        <w:rPr>
          <w:b/>
          <w:bCs/>
          <w:lang w:val="nb-NO"/>
        </w:rPr>
        <w:t>Steg 2: Analyser mikrohistorisk</w:t>
      </w:r>
      <w:r w:rsidRPr="0086613B">
        <w:rPr>
          <w:lang w:val="nb-NO"/>
        </w:rPr>
        <w:br/>
        <w:t>- Hva forteller teknologien om folks hverdag og kunnskap?</w:t>
      </w:r>
      <w:r w:rsidRPr="0086613B">
        <w:rPr>
          <w:lang w:val="nb-NO"/>
        </w:rPr>
        <w:br/>
        <w:t>- Hvem brukte disse teknologiene?</w:t>
      </w:r>
      <w:r w:rsidRPr="0086613B">
        <w:rPr>
          <w:lang w:val="nb-NO"/>
        </w:rPr>
        <w:br/>
      </w:r>
      <w:r w:rsidRPr="0086613B">
        <w:rPr>
          <w:lang w:val="nb-NO"/>
        </w:rPr>
        <w:br/>
      </w:r>
      <w:r w:rsidRPr="0086613B">
        <w:rPr>
          <w:b/>
          <w:bCs/>
          <w:lang w:val="nb-NO"/>
        </w:rPr>
        <w:t>Steg 3: Koble til globalhistorie</w:t>
      </w:r>
      <w:r w:rsidRPr="0086613B">
        <w:rPr>
          <w:lang w:val="nb-NO"/>
        </w:rPr>
        <w:br/>
        <w:t>- Hvordan kan Song-teknologi settes i sammenheng med andre deler av verden på samme tid?</w:t>
      </w:r>
      <w:r w:rsidRPr="0086613B">
        <w:rPr>
          <w:lang w:val="nb-NO"/>
        </w:rPr>
        <w:br/>
        <w:t xml:space="preserve">- Hvordan relaterer dette seg til Great </w:t>
      </w:r>
      <w:proofErr w:type="spellStart"/>
      <w:r w:rsidRPr="0086613B">
        <w:rPr>
          <w:lang w:val="nb-NO"/>
        </w:rPr>
        <w:t>Divergence</w:t>
      </w:r>
      <w:proofErr w:type="spellEnd"/>
      <w:r w:rsidRPr="0086613B">
        <w:rPr>
          <w:lang w:val="nb-NO"/>
        </w:rPr>
        <w:t xml:space="preserve">-debatten </w:t>
      </w:r>
    </w:p>
    <w:p w14:paraId="66CB138D" w14:textId="4E774FDB" w:rsidR="00E77AF4" w:rsidRPr="0086613B" w:rsidRDefault="00E77AF4" w:rsidP="00AC349C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lang w:val="nb-NO"/>
        </w:rPr>
      </w:pPr>
      <w:r w:rsidRPr="0086613B">
        <w:rPr>
          <w:lang w:val="nb-NO"/>
        </w:rPr>
        <w:t>Velg én detalj dere vil presentere i plenum.</w:t>
      </w:r>
    </w:p>
    <w:p w14:paraId="17BA06EE" w14:textId="77777777" w:rsidR="00E77AF4" w:rsidRPr="00AC349C" w:rsidRDefault="00E77AF4" w:rsidP="00AC349C">
      <w:pPr>
        <w:rPr>
          <w:b/>
          <w:bCs/>
          <w:sz w:val="24"/>
          <w:szCs w:val="24"/>
          <w:lang w:val="nb-NO"/>
        </w:rPr>
      </w:pPr>
      <w:r w:rsidRPr="00AC349C">
        <w:rPr>
          <w:b/>
          <w:bCs/>
          <w:sz w:val="24"/>
          <w:szCs w:val="24"/>
          <w:lang w:val="nb-NO"/>
        </w:rPr>
        <w:t>Gruppe 3: Samfunn</w:t>
      </w:r>
    </w:p>
    <w:p w14:paraId="56A891DB" w14:textId="77777777" w:rsidR="00E77AF4" w:rsidRPr="0086613B" w:rsidRDefault="00E77AF4" w:rsidP="00AC349C">
      <w:pPr>
        <w:rPr>
          <w:lang w:val="nb-NO"/>
        </w:rPr>
      </w:pPr>
      <w:r w:rsidRPr="0086613B">
        <w:rPr>
          <w:b/>
          <w:bCs/>
          <w:lang w:val="nb-NO"/>
        </w:rPr>
        <w:t>Oppdrag:</w:t>
      </w:r>
      <w:r w:rsidRPr="0086613B">
        <w:rPr>
          <w:lang w:val="nb-NO"/>
        </w:rPr>
        <w:br/>
        <w:t>Dere skal bruke detaljer fra maleriet til å si noe om Song-samfunnets struktur og hvordan dette kan belyse globalhistorie.</w:t>
      </w:r>
      <w:r w:rsidRPr="0086613B">
        <w:rPr>
          <w:lang w:val="nb-NO"/>
        </w:rPr>
        <w:br/>
      </w:r>
      <w:r w:rsidRPr="0086613B">
        <w:rPr>
          <w:lang w:val="nb-NO"/>
        </w:rPr>
        <w:br/>
      </w:r>
      <w:r w:rsidRPr="0086613B">
        <w:rPr>
          <w:b/>
          <w:bCs/>
          <w:lang w:val="nb-NO"/>
        </w:rPr>
        <w:t>Steg 1: Identifiser detaljer</w:t>
      </w:r>
      <w:r w:rsidRPr="0086613B">
        <w:rPr>
          <w:lang w:val="nb-NO"/>
        </w:rPr>
        <w:br/>
        <w:t>- Hvem ser dere i maleriet? (kjønn, alder, yrker, sosiale lag).</w:t>
      </w:r>
      <w:r w:rsidRPr="0086613B">
        <w:rPr>
          <w:lang w:val="nb-NO"/>
        </w:rPr>
        <w:br/>
        <w:t>- Hvordan beskriver dette samfunnet?</w:t>
      </w:r>
    </w:p>
    <w:p w14:paraId="31DE93DD" w14:textId="4A7FBBEA" w:rsidR="00E77AF4" w:rsidRPr="0086613B" w:rsidRDefault="00E77AF4" w:rsidP="00AC349C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lang w:val="nb-NO"/>
        </w:rPr>
      </w:pPr>
      <w:r w:rsidRPr="0086613B">
        <w:rPr>
          <w:b/>
          <w:bCs/>
          <w:lang w:val="nb-NO"/>
        </w:rPr>
        <w:br/>
        <w:t>Steg 2: Analyser mikrohistorisk</w:t>
      </w:r>
      <w:r w:rsidRPr="0086613B">
        <w:rPr>
          <w:lang w:val="nb-NO"/>
        </w:rPr>
        <w:br/>
        <w:t>- Hva kan detaljene fortelle om sosial ulikhet, arbeid, urbanisering?</w:t>
      </w:r>
      <w:r w:rsidRPr="0086613B">
        <w:rPr>
          <w:lang w:val="nb-NO"/>
        </w:rPr>
        <w:br/>
        <w:t>- Hvilke aktører ser dere (rike, fattige, kvinner, menn, barn)?</w:t>
      </w:r>
      <w:r w:rsidRPr="0086613B">
        <w:rPr>
          <w:lang w:val="nb-NO"/>
        </w:rPr>
        <w:br/>
      </w:r>
      <w:r w:rsidRPr="0086613B">
        <w:rPr>
          <w:lang w:val="nb-NO"/>
        </w:rPr>
        <w:br/>
      </w:r>
      <w:r w:rsidRPr="0086613B">
        <w:rPr>
          <w:b/>
          <w:bCs/>
          <w:lang w:val="nb-NO"/>
        </w:rPr>
        <w:t>Steg 3: Koble til globalhistorie</w:t>
      </w:r>
      <w:r w:rsidRPr="0086613B">
        <w:rPr>
          <w:lang w:val="nb-NO"/>
        </w:rPr>
        <w:br/>
        <w:t>- Hvordan ligner eller skiller dette seg fra europeiske byer på samme tid?</w:t>
      </w:r>
      <w:r w:rsidRPr="0086613B">
        <w:rPr>
          <w:lang w:val="nb-NO"/>
        </w:rPr>
        <w:br/>
        <w:t>- Hvordan kan samfunnsdetaljer i Song-dynastiet gi oss innsikt i tidlig globalisering?</w:t>
      </w:r>
      <w:r w:rsidRPr="0086613B">
        <w:rPr>
          <w:lang w:val="nb-NO"/>
        </w:rPr>
        <w:br/>
      </w:r>
      <w:r w:rsidRPr="0086613B">
        <w:rPr>
          <w:lang w:val="nb-NO"/>
        </w:rPr>
        <w:br/>
        <w:t>Velg én detalj dere vil presentere i plenum.</w:t>
      </w:r>
    </w:p>
    <w:p w14:paraId="42DB47AC" w14:textId="77777777" w:rsidR="00E77AF4" w:rsidRPr="00AC349C" w:rsidRDefault="00E77AF4" w:rsidP="00AC349C">
      <w:pPr>
        <w:rPr>
          <w:b/>
          <w:bCs/>
          <w:sz w:val="24"/>
          <w:szCs w:val="24"/>
          <w:lang w:val="nb-NO"/>
        </w:rPr>
      </w:pPr>
      <w:r w:rsidRPr="00AC349C">
        <w:rPr>
          <w:b/>
          <w:bCs/>
          <w:sz w:val="24"/>
          <w:szCs w:val="24"/>
          <w:lang w:val="nb-NO"/>
        </w:rPr>
        <w:t>Gruppe 4: Kultur</w:t>
      </w:r>
    </w:p>
    <w:p w14:paraId="520B8554" w14:textId="15BAC8F2" w:rsidR="00E77AF4" w:rsidRPr="0086613B" w:rsidRDefault="00E77AF4" w:rsidP="00AC349C">
      <w:pPr>
        <w:rPr>
          <w:lang w:val="nb-NO"/>
        </w:rPr>
      </w:pPr>
      <w:r w:rsidRPr="0086613B">
        <w:rPr>
          <w:b/>
          <w:bCs/>
          <w:lang w:val="nb-NO"/>
        </w:rPr>
        <w:t>Oppdrag:</w:t>
      </w:r>
      <w:r w:rsidRPr="0086613B">
        <w:rPr>
          <w:lang w:val="nb-NO"/>
        </w:rPr>
        <w:br/>
        <w:t>Dere skal se på kulturelle uttrykk i maleriet og undersøke hvordan de kan si noe om globale forbindelser.</w:t>
      </w:r>
      <w:r w:rsidRPr="0086613B">
        <w:rPr>
          <w:lang w:val="nb-NO"/>
        </w:rPr>
        <w:br/>
      </w:r>
      <w:r w:rsidRPr="0086613B">
        <w:rPr>
          <w:lang w:val="nb-NO"/>
        </w:rPr>
        <w:br/>
      </w:r>
      <w:r w:rsidRPr="0086613B">
        <w:rPr>
          <w:b/>
          <w:bCs/>
          <w:lang w:val="nb-NO"/>
        </w:rPr>
        <w:t>Steg 1: Identifiser detaljer</w:t>
      </w:r>
      <w:r w:rsidRPr="0086613B">
        <w:rPr>
          <w:lang w:val="nb-NO"/>
        </w:rPr>
        <w:br/>
        <w:t>- Se etter klær, ritualer, festivalen som helhet, kunst, mat.</w:t>
      </w:r>
      <w:r w:rsidRPr="0086613B">
        <w:rPr>
          <w:lang w:val="nb-NO"/>
        </w:rPr>
        <w:br/>
        <w:t>- Hva sier dette om samfunnet og konteksten disse menneskene levde i?</w:t>
      </w:r>
      <w:r w:rsidRPr="0086613B">
        <w:rPr>
          <w:lang w:val="nb-NO"/>
        </w:rPr>
        <w:br/>
      </w:r>
      <w:r w:rsidRPr="0086613B">
        <w:rPr>
          <w:lang w:val="nb-NO"/>
        </w:rPr>
        <w:br/>
      </w:r>
      <w:r w:rsidRPr="0086613B">
        <w:rPr>
          <w:b/>
          <w:bCs/>
          <w:lang w:val="nb-NO"/>
        </w:rPr>
        <w:t>Steg 2: Analyser mikrohistorisk</w:t>
      </w:r>
      <w:r w:rsidRPr="0086613B">
        <w:rPr>
          <w:lang w:val="nb-NO"/>
        </w:rPr>
        <w:br/>
        <w:t>- Hva forteller disse detaljene om menneskers liv og verdier?</w:t>
      </w:r>
      <w:r w:rsidRPr="0086613B">
        <w:rPr>
          <w:lang w:val="nb-NO"/>
        </w:rPr>
        <w:br/>
        <w:t>- Hvem deltok i kulturen, og hvem ble ekskludert?</w:t>
      </w:r>
      <w:r w:rsidRPr="0086613B">
        <w:rPr>
          <w:lang w:val="nb-NO"/>
        </w:rPr>
        <w:br/>
      </w:r>
      <w:r w:rsidRPr="0086613B">
        <w:rPr>
          <w:lang w:val="nb-NO"/>
        </w:rPr>
        <w:br/>
      </w:r>
      <w:r w:rsidRPr="0086613B">
        <w:rPr>
          <w:b/>
          <w:bCs/>
          <w:lang w:val="nb-NO"/>
        </w:rPr>
        <w:t>Steg 3: Koble til globalhistorie</w:t>
      </w:r>
      <w:r w:rsidRPr="0086613B">
        <w:rPr>
          <w:lang w:val="nb-NO"/>
        </w:rPr>
        <w:br/>
        <w:t>- Hvilke kulturelle trekk kan knyttes til globale impulser eller utveksling?</w:t>
      </w:r>
      <w:r w:rsidRPr="0086613B">
        <w:rPr>
          <w:lang w:val="nb-NO"/>
        </w:rPr>
        <w:br/>
        <w:t>- Hvordan kan festivalen og hverdagskulturen i Song-dynastiet si noe om globalhistoriske prosesser?</w:t>
      </w:r>
      <w:r w:rsidRPr="0086613B">
        <w:rPr>
          <w:lang w:val="nb-NO"/>
        </w:rPr>
        <w:br/>
      </w:r>
      <w:r w:rsidRPr="0086613B">
        <w:rPr>
          <w:lang w:val="nb-NO"/>
        </w:rPr>
        <w:br/>
        <w:t>Velg én detalj dere vil presentere i plenum.</w:t>
      </w:r>
    </w:p>
    <w:p w14:paraId="74C4DE99" w14:textId="56C93E0E" w:rsidR="00803DE6" w:rsidRPr="0086613B" w:rsidRDefault="00B111D4" w:rsidP="00AC349C">
      <w:pPr>
        <w:rPr>
          <w:lang w:val="nb-NO"/>
        </w:rPr>
      </w:pPr>
      <w:r>
        <w:rPr>
          <w:lang w:val="nb-NO"/>
        </w:rPr>
        <w:t xml:space="preserve">Hver gruppe må </w:t>
      </w:r>
      <w:r w:rsidR="00AC349C" w:rsidRPr="0086613B">
        <w:rPr>
          <w:lang w:val="nb-NO"/>
        </w:rPr>
        <w:t>studere detaljene i maleriet ut fra</w:t>
      </w:r>
      <w:r w:rsidR="00A07B0D" w:rsidRPr="0086613B">
        <w:rPr>
          <w:lang w:val="nb-NO"/>
        </w:rPr>
        <w:t xml:space="preserve"> temaet de er tildelt</w:t>
      </w:r>
    </w:p>
    <w:p w14:paraId="3F9C8E9D" w14:textId="77777777" w:rsidR="00803DE6" w:rsidRPr="00AC349C" w:rsidRDefault="00AC349C" w:rsidP="00AC349C">
      <w:pPr>
        <w:rPr>
          <w:b/>
          <w:bCs/>
          <w:sz w:val="28"/>
          <w:szCs w:val="28"/>
          <w:lang w:val="nb-NO"/>
        </w:rPr>
      </w:pPr>
      <w:r w:rsidRPr="00AC349C">
        <w:rPr>
          <w:b/>
          <w:bCs/>
          <w:sz w:val="28"/>
          <w:szCs w:val="28"/>
          <w:lang w:val="nb-NO"/>
        </w:rPr>
        <w:t>Del 2: Detaljstudier</w:t>
      </w:r>
    </w:p>
    <w:p w14:paraId="741800C3" w14:textId="77777777" w:rsidR="00803DE6" w:rsidRPr="0086613B" w:rsidRDefault="00AC349C" w:rsidP="00AC349C">
      <w:pPr>
        <w:rPr>
          <w:lang w:val="nb-NO"/>
        </w:rPr>
      </w:pPr>
      <w:r w:rsidRPr="0086613B">
        <w:rPr>
          <w:lang w:val="nb-NO"/>
        </w:rPr>
        <w:t>Finn detaljer i kildene (maleriet og eventuelle tilleggsressurser) som er relevante for temaet. Noter hva dere finner og hvorfor disse detaljene kan være viktige.</w:t>
      </w:r>
    </w:p>
    <w:p w14:paraId="57E22FFA" w14:textId="77777777" w:rsidR="00803DE6" w:rsidRPr="00AC349C" w:rsidRDefault="00AC349C" w:rsidP="00AC349C">
      <w:pPr>
        <w:rPr>
          <w:b/>
          <w:bCs/>
          <w:sz w:val="28"/>
          <w:szCs w:val="28"/>
          <w:lang w:val="nb-NO"/>
        </w:rPr>
      </w:pPr>
      <w:r w:rsidRPr="00AC349C">
        <w:rPr>
          <w:b/>
          <w:bCs/>
          <w:sz w:val="28"/>
          <w:szCs w:val="28"/>
          <w:lang w:val="nb-NO"/>
        </w:rPr>
        <w:t>Del 3: Mikrohistorisk analyse</w:t>
      </w:r>
    </w:p>
    <w:p w14:paraId="1AF4CFFD" w14:textId="77777777" w:rsidR="008E53B1" w:rsidRPr="0086613B" w:rsidRDefault="00AC349C" w:rsidP="00AC349C">
      <w:pPr>
        <w:rPr>
          <w:lang w:val="nb-NO"/>
        </w:rPr>
      </w:pPr>
      <w:r w:rsidRPr="0086613B">
        <w:rPr>
          <w:lang w:val="nb-NO"/>
        </w:rPr>
        <w:t>Analyser detaljene dere har valgt ved hjelp av mikrohistorisk metode</w:t>
      </w:r>
      <w:r w:rsidRPr="0086613B">
        <w:rPr>
          <w:lang w:val="nb-NO"/>
        </w:rPr>
        <w:t>.</w:t>
      </w:r>
    </w:p>
    <w:p w14:paraId="1B575C78" w14:textId="7B057209" w:rsidR="00803DE6" w:rsidRPr="0086613B" w:rsidRDefault="00AC349C" w:rsidP="00AC349C">
      <w:pPr>
        <w:rPr>
          <w:lang w:val="nb-NO"/>
        </w:rPr>
      </w:pPr>
      <w:r w:rsidRPr="0086613B">
        <w:rPr>
          <w:lang w:val="nb-NO"/>
        </w:rPr>
        <w:t xml:space="preserve"> Reflekter over følgende spørsmål:</w:t>
      </w:r>
      <w:r w:rsidRPr="0086613B">
        <w:rPr>
          <w:lang w:val="nb-NO"/>
        </w:rPr>
        <w:br/>
        <w:t>- Hva kan disse detaljene fortelle oss om menneskene som levde der?</w:t>
      </w:r>
      <w:r w:rsidRPr="0086613B">
        <w:rPr>
          <w:lang w:val="nb-NO"/>
        </w:rPr>
        <w:br/>
        <w:t>- Hva kan detaljene fortelle oss om samfunnet?</w:t>
      </w:r>
      <w:r w:rsidRPr="0086613B">
        <w:rPr>
          <w:lang w:val="nb-NO"/>
        </w:rPr>
        <w:br/>
        <w:t>- Hvilke forbindelser eller nettverk kan vi se spor av?</w:t>
      </w:r>
    </w:p>
    <w:p w14:paraId="0183287C" w14:textId="77777777" w:rsidR="00803DE6" w:rsidRPr="00AC349C" w:rsidRDefault="00AC349C" w:rsidP="00AC349C">
      <w:pPr>
        <w:rPr>
          <w:b/>
          <w:bCs/>
          <w:sz w:val="28"/>
          <w:szCs w:val="28"/>
          <w:lang w:val="nb-NO"/>
        </w:rPr>
      </w:pPr>
      <w:r w:rsidRPr="00AC349C">
        <w:rPr>
          <w:b/>
          <w:bCs/>
          <w:sz w:val="28"/>
          <w:szCs w:val="28"/>
          <w:lang w:val="nb-NO"/>
        </w:rPr>
        <w:t>Del 4: Globalhistoriske koblinger</w:t>
      </w:r>
    </w:p>
    <w:p w14:paraId="1FB4DC10" w14:textId="77777777" w:rsidR="00803DE6" w:rsidRPr="0086613B" w:rsidRDefault="00AC349C" w:rsidP="00AC349C">
      <w:pPr>
        <w:rPr>
          <w:lang w:val="nb-NO"/>
        </w:rPr>
      </w:pPr>
      <w:r w:rsidRPr="0086613B">
        <w:rPr>
          <w:lang w:val="nb-NO"/>
        </w:rPr>
        <w:t>Koble funnene deres til globalhistoriske prosesser:</w:t>
      </w:r>
      <w:r w:rsidRPr="0086613B">
        <w:rPr>
          <w:lang w:val="nb-NO"/>
        </w:rPr>
        <w:br/>
        <w:t>- Hvordan kan detaljene knyttes til større (globale) prosesser?</w:t>
      </w:r>
      <w:r w:rsidRPr="0086613B">
        <w:rPr>
          <w:lang w:val="nb-NO"/>
        </w:rPr>
        <w:br/>
        <w:t>- Hvordan utfordrer de eurosentriske fortellinger (f.eks. om hvor 'modernitet' oppsto)?</w:t>
      </w:r>
      <w:r w:rsidRPr="0086613B">
        <w:rPr>
          <w:lang w:val="nb-NO"/>
        </w:rPr>
        <w:br/>
        <w:t>- Hvordan kan vi bruke disse detaljene til å fortelle en historie om tidlig globalisering?</w:t>
      </w:r>
    </w:p>
    <w:p w14:paraId="786B226F" w14:textId="77777777" w:rsidR="00803DE6" w:rsidRPr="00AC349C" w:rsidRDefault="00AC349C" w:rsidP="00AC349C">
      <w:pPr>
        <w:rPr>
          <w:b/>
          <w:bCs/>
          <w:sz w:val="28"/>
          <w:szCs w:val="28"/>
          <w:lang w:val="nb-NO"/>
        </w:rPr>
      </w:pPr>
      <w:r w:rsidRPr="00AC349C">
        <w:rPr>
          <w:b/>
          <w:bCs/>
          <w:sz w:val="28"/>
          <w:szCs w:val="28"/>
          <w:lang w:val="nb-NO"/>
        </w:rPr>
        <w:t>Del 5: Presentasjon</w:t>
      </w:r>
    </w:p>
    <w:p w14:paraId="4114F2C0" w14:textId="77777777" w:rsidR="00803DE6" w:rsidRPr="0086613B" w:rsidRDefault="00AC349C" w:rsidP="00AC349C">
      <w:pPr>
        <w:rPr>
          <w:lang w:val="nb-NO"/>
        </w:rPr>
      </w:pPr>
      <w:r w:rsidRPr="0086613B">
        <w:rPr>
          <w:lang w:val="nb-NO"/>
        </w:rPr>
        <w:t>Velg én detalj fra maleriet som dere presenterer for resten av klassen. Fortell om prosessen deres og hvorfor dere valgte nettopp denne detaljen.</w:t>
      </w:r>
    </w:p>
    <w:sectPr w:rsidR="00803DE6" w:rsidRPr="0086613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BB647B1"/>
    <w:multiLevelType w:val="hybridMultilevel"/>
    <w:tmpl w:val="3D58C0AA"/>
    <w:lvl w:ilvl="0" w:tplc="C5B4141E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7367090">
    <w:abstractNumId w:val="8"/>
  </w:num>
  <w:num w:numId="2" w16cid:durableId="1685475394">
    <w:abstractNumId w:val="6"/>
  </w:num>
  <w:num w:numId="3" w16cid:durableId="1164471356">
    <w:abstractNumId w:val="5"/>
  </w:num>
  <w:num w:numId="4" w16cid:durableId="1293318659">
    <w:abstractNumId w:val="4"/>
  </w:num>
  <w:num w:numId="5" w16cid:durableId="2056003559">
    <w:abstractNumId w:val="7"/>
  </w:num>
  <w:num w:numId="6" w16cid:durableId="1316446586">
    <w:abstractNumId w:val="3"/>
  </w:num>
  <w:num w:numId="7" w16cid:durableId="1852719001">
    <w:abstractNumId w:val="2"/>
  </w:num>
  <w:num w:numId="8" w16cid:durableId="366491448">
    <w:abstractNumId w:val="1"/>
  </w:num>
  <w:num w:numId="9" w16cid:durableId="137496856">
    <w:abstractNumId w:val="0"/>
  </w:num>
  <w:num w:numId="10" w16cid:durableId="5526179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2636"/>
    <w:rsid w:val="001719A8"/>
    <w:rsid w:val="001E0752"/>
    <w:rsid w:val="00235ACA"/>
    <w:rsid w:val="0029639D"/>
    <w:rsid w:val="002B08C5"/>
    <w:rsid w:val="00326F90"/>
    <w:rsid w:val="00333088"/>
    <w:rsid w:val="003B314D"/>
    <w:rsid w:val="00431ADF"/>
    <w:rsid w:val="004805E0"/>
    <w:rsid w:val="004C2A84"/>
    <w:rsid w:val="004C63D3"/>
    <w:rsid w:val="005C0108"/>
    <w:rsid w:val="005D4F69"/>
    <w:rsid w:val="007245AF"/>
    <w:rsid w:val="007B1751"/>
    <w:rsid w:val="00803DE6"/>
    <w:rsid w:val="0086613B"/>
    <w:rsid w:val="008E53B1"/>
    <w:rsid w:val="0091783D"/>
    <w:rsid w:val="00932A55"/>
    <w:rsid w:val="00A07B0D"/>
    <w:rsid w:val="00A32FE1"/>
    <w:rsid w:val="00A73F57"/>
    <w:rsid w:val="00A74B48"/>
    <w:rsid w:val="00A96587"/>
    <w:rsid w:val="00AA1D8D"/>
    <w:rsid w:val="00AC349C"/>
    <w:rsid w:val="00B111D4"/>
    <w:rsid w:val="00B47730"/>
    <w:rsid w:val="00CB0664"/>
    <w:rsid w:val="00CE2251"/>
    <w:rsid w:val="00E77AF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657891"/>
  <w14:defaultImageDpi w14:val="300"/>
  <w15:docId w15:val="{B809BE63-C58B-49B0-B95E-6D3A82FD0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kobling">
    <w:name w:val="Hyperlink"/>
    <w:basedOn w:val="Standardskriftforavsnitt"/>
    <w:uiPriority w:val="99"/>
    <w:unhideWhenUsed/>
    <w:rsid w:val="005C0108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5C01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0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057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36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680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78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4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fe.easia.columbia.edu/songdynasty-module/intro-two-versions.htm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2gKFRY9eKG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5</Pages>
  <Words>816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Kariin Sundsback</cp:lastModifiedBy>
  <cp:revision>28</cp:revision>
  <dcterms:created xsi:type="dcterms:W3CDTF">2025-09-16T12:25:00Z</dcterms:created>
  <dcterms:modified xsi:type="dcterms:W3CDTF">2025-09-17T10:18:00Z</dcterms:modified>
  <cp:category/>
</cp:coreProperties>
</file>