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9C4F4" w14:textId="6AB8B930" w:rsidR="002660F1" w:rsidRPr="009111D6" w:rsidRDefault="009111D6" w:rsidP="009111D6">
      <w:pPr>
        <w:rPr>
          <w:b/>
          <w:bCs/>
          <w:sz w:val="28"/>
          <w:szCs w:val="28"/>
          <w:lang w:val="nb-NO"/>
        </w:rPr>
      </w:pPr>
      <w:r w:rsidRPr="009111D6">
        <w:rPr>
          <w:b/>
          <w:bCs/>
          <w:sz w:val="28"/>
          <w:szCs w:val="28"/>
          <w:lang w:val="nb-NO"/>
        </w:rPr>
        <w:t>Oppdrag: Alias</w:t>
      </w:r>
    </w:p>
    <w:p w14:paraId="41F59650" w14:textId="61DD8297" w:rsidR="002660F1" w:rsidRDefault="00F4193F" w:rsidP="009111D6">
      <w:pPr>
        <w:rPr>
          <w:lang w:val="nb-NO"/>
        </w:rPr>
      </w:pPr>
      <w:r w:rsidRPr="004C7946">
        <w:rPr>
          <w:lang w:val="nb-NO"/>
        </w:rPr>
        <w:t xml:space="preserve">Dette oppdraget bygger på </w:t>
      </w:r>
      <w:r w:rsidR="00C432B6">
        <w:rPr>
          <w:lang w:val="nb-NO"/>
        </w:rPr>
        <w:t>en variant av spillet</w:t>
      </w:r>
      <w:r w:rsidRPr="004C7946">
        <w:rPr>
          <w:lang w:val="nb-NO"/>
        </w:rPr>
        <w:t xml:space="preserve"> Alias og er utviklet for å trene studente</w:t>
      </w:r>
      <w:r w:rsidR="00F00609">
        <w:rPr>
          <w:lang w:val="nb-NO"/>
        </w:rPr>
        <w:t>r</w:t>
      </w:r>
      <w:r w:rsidRPr="004C7946">
        <w:rPr>
          <w:lang w:val="nb-NO"/>
        </w:rPr>
        <w:t xml:space="preserve"> i å forstå og bruke begreper knyttet til mangfold, inkludering og samfunnsfaglige problemstillinger. Opplegget kan brukes både som en oppvarmingsaktivitet </w:t>
      </w:r>
      <w:r w:rsidR="002A42D5">
        <w:rPr>
          <w:lang w:val="nb-NO"/>
        </w:rPr>
        <w:t>eller</w:t>
      </w:r>
      <w:r w:rsidRPr="004C7946">
        <w:rPr>
          <w:lang w:val="nb-NO"/>
        </w:rPr>
        <w:t xml:space="preserve"> som en del av et større temaarbeid.</w:t>
      </w:r>
      <w:r w:rsidR="003A00D5">
        <w:rPr>
          <w:lang w:val="nb-NO"/>
        </w:rPr>
        <w:t xml:space="preserve"> Det er mulig å tilpasse spillet til egne tema.</w:t>
      </w:r>
    </w:p>
    <w:p w14:paraId="05945475" w14:textId="77777777" w:rsidR="002660F1" w:rsidRPr="009111D6" w:rsidRDefault="00F4193F" w:rsidP="009111D6">
      <w:pPr>
        <w:rPr>
          <w:b/>
          <w:bCs/>
          <w:sz w:val="24"/>
          <w:szCs w:val="24"/>
          <w:lang w:val="nb-NO"/>
        </w:rPr>
      </w:pPr>
      <w:r w:rsidRPr="009111D6">
        <w:rPr>
          <w:b/>
          <w:bCs/>
          <w:sz w:val="24"/>
          <w:szCs w:val="24"/>
          <w:lang w:val="nb-NO"/>
        </w:rPr>
        <w:t>Del 1: Forberedelse</w:t>
      </w:r>
    </w:p>
    <w:p w14:paraId="730DF408" w14:textId="1D1FF55B" w:rsidR="004C7946" w:rsidRPr="004C7946" w:rsidRDefault="00F4193F" w:rsidP="009111D6">
      <w:pPr>
        <w:rPr>
          <w:lang w:val="nb-NO"/>
        </w:rPr>
      </w:pPr>
      <w:r w:rsidRPr="004C7946">
        <w:rPr>
          <w:lang w:val="nb-NO"/>
        </w:rPr>
        <w:t>Begrepene som brukes er hentet fra samfunnsfagets kjerneelementer og læreplanen i LK20</w:t>
      </w:r>
      <w:r w:rsidR="004C7946">
        <w:rPr>
          <w:lang w:val="nb-NO"/>
        </w:rPr>
        <w:t xml:space="preserve">, men de kan </w:t>
      </w:r>
      <w:r w:rsidR="003A00D5">
        <w:rPr>
          <w:lang w:val="nb-NO"/>
        </w:rPr>
        <w:t>også bli tilpasset</w:t>
      </w:r>
      <w:r w:rsidR="004C7946">
        <w:rPr>
          <w:lang w:val="nb-NO"/>
        </w:rPr>
        <w:t xml:space="preserve"> for andre emner.</w:t>
      </w:r>
    </w:p>
    <w:p w14:paraId="2678B45E" w14:textId="63AFDC29" w:rsidR="002660F1" w:rsidRDefault="00F4193F" w:rsidP="009111D6">
      <w:pPr>
        <w:rPr>
          <w:lang w:val="nb-NO"/>
        </w:rPr>
      </w:pPr>
      <w:r w:rsidRPr="004C7946">
        <w:rPr>
          <w:lang w:val="nb-NO"/>
        </w:rPr>
        <w:t>Skriv begrepene på lapper eller kort</w:t>
      </w:r>
      <w:r w:rsidR="004C7946">
        <w:rPr>
          <w:lang w:val="nb-NO"/>
        </w:rPr>
        <w:t>.</w:t>
      </w:r>
    </w:p>
    <w:p w14:paraId="7FAC45E6" w14:textId="77777777" w:rsidR="002660F1" w:rsidRPr="009111D6" w:rsidRDefault="00F4193F" w:rsidP="009111D6">
      <w:pPr>
        <w:rPr>
          <w:b/>
          <w:bCs/>
          <w:sz w:val="24"/>
          <w:szCs w:val="24"/>
          <w:lang w:val="nb-NO"/>
        </w:rPr>
      </w:pPr>
      <w:r w:rsidRPr="009111D6">
        <w:rPr>
          <w:b/>
          <w:bCs/>
          <w:sz w:val="24"/>
          <w:szCs w:val="24"/>
          <w:lang w:val="nb-NO"/>
        </w:rPr>
        <w:t>Del 2: Spilleregler</w:t>
      </w:r>
    </w:p>
    <w:p w14:paraId="0F027AE6" w14:textId="311C5C6A" w:rsidR="002660F1" w:rsidRPr="004C7946" w:rsidRDefault="00F4193F" w:rsidP="009111D6">
      <w:pPr>
        <w:rPr>
          <w:lang w:val="nb-NO"/>
        </w:rPr>
      </w:pPr>
      <w:r w:rsidRPr="004C7946">
        <w:rPr>
          <w:lang w:val="nb-NO"/>
        </w:rPr>
        <w:t>Studentene deles inn i små grupper</w:t>
      </w:r>
      <w:r w:rsidR="00D332FD">
        <w:rPr>
          <w:lang w:val="nb-NO"/>
        </w:rPr>
        <w:t xml:space="preserve"> (maks 4)</w:t>
      </w:r>
      <w:r w:rsidRPr="004C7946">
        <w:rPr>
          <w:lang w:val="nb-NO"/>
        </w:rPr>
        <w:t>. Hver gruppe får en bunke kort med begreper.</w:t>
      </w:r>
      <w:r w:rsidRPr="004C7946">
        <w:rPr>
          <w:lang w:val="nb-NO"/>
        </w:rPr>
        <w:br/>
        <w:t>- Én person skal forklare begrepet uten å bruke selve ordet.</w:t>
      </w:r>
      <w:r w:rsidRPr="004C7946">
        <w:rPr>
          <w:lang w:val="nb-NO"/>
        </w:rPr>
        <w:br/>
      </w:r>
      <w:r w:rsidRPr="004C7946">
        <w:rPr>
          <w:lang w:val="nb-NO"/>
        </w:rPr>
        <w:t>- De andre i gruppen skal gjette hvilket begrep det er.</w:t>
      </w:r>
      <w:r w:rsidR="00D332FD">
        <w:rPr>
          <w:lang w:val="nb-NO"/>
        </w:rPr>
        <w:t xml:space="preserve"> </w:t>
      </w:r>
      <w:r w:rsidRPr="004C7946">
        <w:rPr>
          <w:lang w:val="nb-NO"/>
        </w:rPr>
        <w:br/>
        <w:t>- Hver runde varer i 1–2 minutter, og gruppene får poeng for hvert riktige svar.</w:t>
      </w:r>
    </w:p>
    <w:p w14:paraId="6D318439" w14:textId="77777777" w:rsidR="002660F1" w:rsidRPr="009111D6" w:rsidRDefault="00F4193F" w:rsidP="009111D6">
      <w:pPr>
        <w:rPr>
          <w:b/>
          <w:bCs/>
          <w:sz w:val="24"/>
          <w:szCs w:val="24"/>
          <w:lang w:val="nb-NO"/>
        </w:rPr>
      </w:pPr>
      <w:r w:rsidRPr="009111D6">
        <w:rPr>
          <w:b/>
          <w:bCs/>
          <w:sz w:val="24"/>
          <w:szCs w:val="24"/>
          <w:lang w:val="nb-NO"/>
        </w:rPr>
        <w:t>Del 3: Variasjoner</w:t>
      </w:r>
    </w:p>
    <w:p w14:paraId="1FAA612A" w14:textId="1B1C4F8E" w:rsidR="002660F1" w:rsidRPr="004C7946" w:rsidRDefault="00F4193F" w:rsidP="009111D6">
      <w:pPr>
        <w:rPr>
          <w:lang w:val="nb-NO"/>
        </w:rPr>
      </w:pPr>
      <w:r w:rsidRPr="004C7946">
        <w:rPr>
          <w:lang w:val="nb-NO"/>
        </w:rPr>
        <w:t>For å øke refleksjonen kan læreren legge inn variasjoner:</w:t>
      </w:r>
      <w:r w:rsidRPr="004C7946">
        <w:rPr>
          <w:lang w:val="nb-NO"/>
        </w:rPr>
        <w:br/>
        <w:t>- Når et begrep er gjettet, skal gruppen gi et eksempel fra samfunnsfaget eller historien.</w:t>
      </w:r>
      <w:r w:rsidRPr="004C7946">
        <w:rPr>
          <w:lang w:val="nb-NO"/>
        </w:rPr>
        <w:br/>
        <w:t>- Elevene kan få i oppdrag å koble to begreper de har hatt og forklare sammenhengen.</w:t>
      </w:r>
      <w:r w:rsidR="00D8068C">
        <w:rPr>
          <w:lang w:val="nb-NO"/>
        </w:rPr>
        <w:t xml:space="preserve"> Dette kan gjøres etter at studentene er ferdige med alle kortene</w:t>
      </w:r>
      <w:r w:rsidRPr="004C7946">
        <w:rPr>
          <w:lang w:val="nb-NO"/>
        </w:rPr>
        <w:br/>
        <w:t>- Bruk «</w:t>
      </w:r>
      <w:proofErr w:type="spellStart"/>
      <w:r w:rsidRPr="004C7946">
        <w:rPr>
          <w:lang w:val="nb-NO"/>
        </w:rPr>
        <w:t>Blingo</w:t>
      </w:r>
      <w:proofErr w:type="spellEnd"/>
      <w:r w:rsidRPr="004C7946">
        <w:rPr>
          <w:lang w:val="nb-NO"/>
        </w:rPr>
        <w:t>»-varianten: elevene har et bingobrett med begreper og krysser av når de hører dem forklart.</w:t>
      </w:r>
    </w:p>
    <w:p w14:paraId="665E55CE" w14:textId="77777777" w:rsidR="002660F1" w:rsidRPr="009111D6" w:rsidRDefault="00F4193F" w:rsidP="009111D6">
      <w:pPr>
        <w:rPr>
          <w:b/>
          <w:bCs/>
          <w:sz w:val="24"/>
          <w:szCs w:val="24"/>
          <w:lang w:val="nb-NO"/>
        </w:rPr>
      </w:pPr>
      <w:r w:rsidRPr="009111D6">
        <w:rPr>
          <w:b/>
          <w:bCs/>
          <w:sz w:val="24"/>
          <w:szCs w:val="24"/>
          <w:lang w:val="nb-NO"/>
        </w:rPr>
        <w:t>Del 4: Refleksjon</w:t>
      </w:r>
    </w:p>
    <w:p w14:paraId="4C0EBFF7" w14:textId="77777777" w:rsidR="002660F1" w:rsidRDefault="00F4193F" w:rsidP="009111D6">
      <w:pPr>
        <w:rPr>
          <w:lang w:val="nb-NO"/>
        </w:rPr>
      </w:pPr>
      <w:r w:rsidRPr="004C7946">
        <w:rPr>
          <w:lang w:val="nb-NO"/>
        </w:rPr>
        <w:t>Avslutt aktiviteten med en felles samtale om begrepene:</w:t>
      </w:r>
      <w:r w:rsidRPr="004C7946">
        <w:rPr>
          <w:lang w:val="nb-NO"/>
        </w:rPr>
        <w:br/>
        <w:t>- Hvilke begreper var vanskeligst å forklare?</w:t>
      </w:r>
      <w:r w:rsidRPr="004C7946">
        <w:rPr>
          <w:lang w:val="nb-NO"/>
        </w:rPr>
        <w:br/>
        <w:t>- Hvilke begreper er særlig viktige i dagens samfunnsdebatt?</w:t>
      </w:r>
      <w:r w:rsidRPr="004C7946">
        <w:rPr>
          <w:lang w:val="nb-NO"/>
        </w:rPr>
        <w:br/>
        <w:t>- Hvordan henger begrepene sammen med demokrati, medborgerskap og mangfold i LK20?</w:t>
      </w:r>
    </w:p>
    <w:p w14:paraId="7C48C93D" w14:textId="77777777" w:rsidR="00B506A7" w:rsidRDefault="00B506A7" w:rsidP="009111D6">
      <w:pPr>
        <w:rPr>
          <w:lang w:val="nb-NO"/>
        </w:rPr>
      </w:pPr>
    </w:p>
    <w:p w14:paraId="52AE5941" w14:textId="77777777" w:rsidR="00E13971" w:rsidRDefault="00E13971" w:rsidP="009111D6">
      <w:pPr>
        <w:rPr>
          <w:b/>
          <w:bCs/>
          <w:sz w:val="28"/>
          <w:szCs w:val="28"/>
          <w:lang w:val="nb-NO"/>
        </w:rPr>
      </w:pPr>
    </w:p>
    <w:p w14:paraId="59B728E2" w14:textId="77777777" w:rsidR="00E13971" w:rsidRDefault="00E13971" w:rsidP="009111D6">
      <w:pPr>
        <w:rPr>
          <w:b/>
          <w:bCs/>
          <w:sz w:val="28"/>
          <w:szCs w:val="28"/>
          <w:lang w:val="nb-NO"/>
        </w:rPr>
      </w:pPr>
    </w:p>
    <w:p w14:paraId="6F6CC6E5" w14:textId="77777777" w:rsidR="00E13971" w:rsidRDefault="00E13971" w:rsidP="009111D6">
      <w:pPr>
        <w:rPr>
          <w:b/>
          <w:bCs/>
          <w:sz w:val="28"/>
          <w:szCs w:val="28"/>
          <w:lang w:val="nb-NO"/>
        </w:rPr>
      </w:pPr>
    </w:p>
    <w:p w14:paraId="05EAB73D" w14:textId="77777777" w:rsidR="00E13971" w:rsidRDefault="00E13971" w:rsidP="009111D6">
      <w:pPr>
        <w:rPr>
          <w:b/>
          <w:bCs/>
          <w:sz w:val="28"/>
          <w:szCs w:val="28"/>
          <w:lang w:val="nb-NO"/>
        </w:rPr>
      </w:pPr>
    </w:p>
    <w:p w14:paraId="0070CFEC" w14:textId="3B173F78" w:rsidR="00B506A7" w:rsidRPr="009111D6" w:rsidRDefault="00B506A7" w:rsidP="009111D6">
      <w:pPr>
        <w:rPr>
          <w:b/>
          <w:bCs/>
          <w:sz w:val="28"/>
          <w:szCs w:val="28"/>
          <w:lang w:val="nb-NO"/>
        </w:rPr>
      </w:pPr>
      <w:r w:rsidRPr="009111D6">
        <w:rPr>
          <w:b/>
          <w:bCs/>
          <w:sz w:val="28"/>
          <w:szCs w:val="28"/>
          <w:lang w:val="nb-NO"/>
        </w:rPr>
        <w:lastRenderedPageBreak/>
        <w:t>Eksempler på begrepskort for ulike tema:</w:t>
      </w:r>
    </w:p>
    <w:p w14:paraId="4248BC46" w14:textId="25AEB6A6" w:rsidR="001E56C0" w:rsidRPr="00E13971" w:rsidRDefault="00162252" w:rsidP="009111D6">
      <w:pPr>
        <w:pStyle w:val="Listeavsnitt"/>
        <w:numPr>
          <w:ilvl w:val="0"/>
          <w:numId w:val="13"/>
        </w:numPr>
        <w:rPr>
          <w:sz w:val="40"/>
          <w:szCs w:val="40"/>
        </w:rPr>
      </w:pPr>
      <w:proofErr w:type="spellStart"/>
      <w:r w:rsidRPr="00E13971">
        <w:rPr>
          <w:b/>
          <w:bCs/>
          <w:sz w:val="24"/>
          <w:szCs w:val="24"/>
        </w:rPr>
        <w:t>M</w:t>
      </w:r>
      <w:r w:rsidR="001E56C0" w:rsidRPr="00E13971">
        <w:rPr>
          <w:b/>
          <w:bCs/>
          <w:sz w:val="24"/>
          <w:szCs w:val="24"/>
        </w:rPr>
        <w:t>angfold</w:t>
      </w:r>
      <w:proofErr w:type="spellEnd"/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256"/>
        <w:gridCol w:w="4167"/>
      </w:tblGrid>
      <w:tr w:rsidR="001E56C0" w:rsidRPr="00162252" w14:paraId="7CAE7223" w14:textId="77777777" w:rsidTr="005A1F27">
        <w:tc>
          <w:tcPr>
            <w:tcW w:w="3256" w:type="dxa"/>
          </w:tcPr>
          <w:p w14:paraId="7B6B90E8" w14:textId="77777777" w:rsidR="001E56C0" w:rsidRPr="00162252" w:rsidRDefault="001E56C0" w:rsidP="00E54AAC">
            <w:proofErr w:type="spellStart"/>
            <w:r w:rsidRPr="00162252">
              <w:t>Assimilasjon</w:t>
            </w:r>
            <w:proofErr w:type="spellEnd"/>
          </w:p>
        </w:tc>
        <w:tc>
          <w:tcPr>
            <w:tcW w:w="4167" w:type="dxa"/>
          </w:tcPr>
          <w:p w14:paraId="54F957E9" w14:textId="1DAFAD3B" w:rsidR="001E56C0" w:rsidRPr="00162252" w:rsidRDefault="001E56C0" w:rsidP="00E54AAC">
            <w:proofErr w:type="spellStart"/>
            <w:r w:rsidRPr="00162252">
              <w:t>Innvandrer</w:t>
            </w:r>
            <w:proofErr w:type="spellEnd"/>
          </w:p>
        </w:tc>
      </w:tr>
      <w:tr w:rsidR="001E56C0" w:rsidRPr="00162252" w14:paraId="29F4CEB6" w14:textId="77777777" w:rsidTr="005A1F27">
        <w:tc>
          <w:tcPr>
            <w:tcW w:w="3256" w:type="dxa"/>
          </w:tcPr>
          <w:p w14:paraId="633D1015" w14:textId="35F00D39" w:rsidR="001E56C0" w:rsidRPr="00162252" w:rsidRDefault="001E56C0" w:rsidP="00E54AAC">
            <w:proofErr w:type="spellStart"/>
            <w:r w:rsidRPr="00162252">
              <w:t>Etnisitet</w:t>
            </w:r>
            <w:proofErr w:type="spellEnd"/>
          </w:p>
        </w:tc>
        <w:tc>
          <w:tcPr>
            <w:tcW w:w="4167" w:type="dxa"/>
          </w:tcPr>
          <w:p w14:paraId="41530BB4" w14:textId="33158CA8" w:rsidR="001E56C0" w:rsidRPr="00162252" w:rsidRDefault="001E56C0" w:rsidP="00E54AAC">
            <w:proofErr w:type="spellStart"/>
            <w:r w:rsidRPr="00162252">
              <w:t>Kjønnsroller</w:t>
            </w:r>
            <w:proofErr w:type="spellEnd"/>
          </w:p>
        </w:tc>
      </w:tr>
      <w:tr w:rsidR="001E56C0" w:rsidRPr="00162252" w14:paraId="13B9A107" w14:textId="77777777" w:rsidTr="005A1F27">
        <w:tc>
          <w:tcPr>
            <w:tcW w:w="3256" w:type="dxa"/>
          </w:tcPr>
          <w:p w14:paraId="485ABB56" w14:textId="11FDA9F9" w:rsidR="001E56C0" w:rsidRPr="00162252" w:rsidRDefault="001E56C0" w:rsidP="00E54AAC">
            <w:proofErr w:type="spellStart"/>
            <w:r w:rsidRPr="00162252">
              <w:t>Etnosentrisme</w:t>
            </w:r>
            <w:proofErr w:type="spellEnd"/>
          </w:p>
        </w:tc>
        <w:tc>
          <w:tcPr>
            <w:tcW w:w="4167" w:type="dxa"/>
          </w:tcPr>
          <w:p w14:paraId="17222387" w14:textId="63F06837" w:rsidR="001E56C0" w:rsidRPr="00162252" w:rsidRDefault="001E56C0" w:rsidP="00E54AAC">
            <w:proofErr w:type="spellStart"/>
            <w:r w:rsidRPr="00162252">
              <w:t>Sosial</w:t>
            </w:r>
            <w:proofErr w:type="spellEnd"/>
            <w:r w:rsidRPr="00162252">
              <w:t xml:space="preserve"> status</w:t>
            </w:r>
          </w:p>
        </w:tc>
      </w:tr>
      <w:tr w:rsidR="001E56C0" w:rsidRPr="00162252" w14:paraId="43362EBF" w14:textId="77777777" w:rsidTr="005A1F27">
        <w:tc>
          <w:tcPr>
            <w:tcW w:w="3256" w:type="dxa"/>
          </w:tcPr>
          <w:p w14:paraId="2084E1DD" w14:textId="4B74A3F6" w:rsidR="001E56C0" w:rsidRPr="00162252" w:rsidRDefault="001E56C0" w:rsidP="00E54AAC">
            <w:proofErr w:type="spellStart"/>
            <w:r w:rsidRPr="00162252">
              <w:t>Familie</w:t>
            </w:r>
            <w:proofErr w:type="spellEnd"/>
          </w:p>
        </w:tc>
        <w:tc>
          <w:tcPr>
            <w:tcW w:w="4167" w:type="dxa"/>
          </w:tcPr>
          <w:p w14:paraId="49EA7924" w14:textId="58F56A7F" w:rsidR="001E56C0" w:rsidRPr="00162252" w:rsidRDefault="001E56C0" w:rsidP="00E54AAC">
            <w:proofErr w:type="spellStart"/>
            <w:r w:rsidRPr="00162252">
              <w:t>Inkludering</w:t>
            </w:r>
            <w:proofErr w:type="spellEnd"/>
          </w:p>
        </w:tc>
      </w:tr>
      <w:tr w:rsidR="001E56C0" w:rsidRPr="00162252" w14:paraId="55D49105" w14:textId="77777777" w:rsidTr="005A1F27">
        <w:tc>
          <w:tcPr>
            <w:tcW w:w="3256" w:type="dxa"/>
          </w:tcPr>
          <w:p w14:paraId="3A1244EE" w14:textId="11A8E791" w:rsidR="001E56C0" w:rsidRPr="00162252" w:rsidRDefault="001E56C0" w:rsidP="00E54AAC">
            <w:proofErr w:type="spellStart"/>
            <w:r w:rsidRPr="00162252">
              <w:t>Globalisering</w:t>
            </w:r>
            <w:proofErr w:type="spellEnd"/>
          </w:p>
        </w:tc>
        <w:tc>
          <w:tcPr>
            <w:tcW w:w="4167" w:type="dxa"/>
          </w:tcPr>
          <w:p w14:paraId="7FFE3217" w14:textId="53CCB56F" w:rsidR="001E56C0" w:rsidRPr="00162252" w:rsidRDefault="001E56C0" w:rsidP="00E54AAC">
            <w:proofErr w:type="spellStart"/>
            <w:r w:rsidRPr="00162252">
              <w:t>Enhetsskolen</w:t>
            </w:r>
            <w:proofErr w:type="spellEnd"/>
          </w:p>
        </w:tc>
      </w:tr>
      <w:tr w:rsidR="001E56C0" w:rsidRPr="00162252" w14:paraId="277B610A" w14:textId="77777777" w:rsidTr="005A1F27">
        <w:tc>
          <w:tcPr>
            <w:tcW w:w="3256" w:type="dxa"/>
          </w:tcPr>
          <w:p w14:paraId="74B138DB" w14:textId="642E177B" w:rsidR="001E56C0" w:rsidRPr="00162252" w:rsidRDefault="001E56C0" w:rsidP="00E54AAC">
            <w:proofErr w:type="spellStart"/>
            <w:r w:rsidRPr="00162252">
              <w:t>Homogen</w:t>
            </w:r>
            <w:proofErr w:type="spellEnd"/>
          </w:p>
        </w:tc>
        <w:tc>
          <w:tcPr>
            <w:tcW w:w="4167" w:type="dxa"/>
          </w:tcPr>
          <w:p w14:paraId="05D069E6" w14:textId="10C981F8" w:rsidR="001E56C0" w:rsidRPr="00162252" w:rsidRDefault="001E56C0" w:rsidP="00E54AAC">
            <w:proofErr w:type="spellStart"/>
            <w:r w:rsidRPr="00162252">
              <w:t>Morsmålsundervisning</w:t>
            </w:r>
            <w:proofErr w:type="spellEnd"/>
          </w:p>
        </w:tc>
      </w:tr>
      <w:tr w:rsidR="001E56C0" w:rsidRPr="00162252" w14:paraId="1968402D" w14:textId="77777777" w:rsidTr="005A1F27">
        <w:tc>
          <w:tcPr>
            <w:tcW w:w="3256" w:type="dxa"/>
          </w:tcPr>
          <w:p w14:paraId="06243057" w14:textId="500E86B9" w:rsidR="001E56C0" w:rsidRPr="00162252" w:rsidRDefault="001E56C0" w:rsidP="00E54AAC">
            <w:proofErr w:type="spellStart"/>
            <w:r w:rsidRPr="00162252">
              <w:t>Likhetsprinsippet</w:t>
            </w:r>
            <w:proofErr w:type="spellEnd"/>
          </w:p>
        </w:tc>
        <w:tc>
          <w:tcPr>
            <w:tcW w:w="4167" w:type="dxa"/>
          </w:tcPr>
          <w:p w14:paraId="1ED2D5FE" w14:textId="0B99A659" w:rsidR="001E56C0" w:rsidRPr="00162252" w:rsidRDefault="001E56C0" w:rsidP="00E54AAC">
            <w:proofErr w:type="spellStart"/>
            <w:r w:rsidRPr="00162252">
              <w:t>Ytringsfrihet</w:t>
            </w:r>
            <w:proofErr w:type="spellEnd"/>
          </w:p>
        </w:tc>
      </w:tr>
      <w:tr w:rsidR="001E56C0" w:rsidRPr="00162252" w14:paraId="371778A7" w14:textId="77777777" w:rsidTr="005A1F27">
        <w:tc>
          <w:tcPr>
            <w:tcW w:w="3256" w:type="dxa"/>
          </w:tcPr>
          <w:p w14:paraId="7FA68B9A" w14:textId="2B250B97" w:rsidR="001E56C0" w:rsidRPr="00162252" w:rsidRDefault="001E56C0" w:rsidP="00E54AAC">
            <w:proofErr w:type="spellStart"/>
            <w:r w:rsidRPr="00162252">
              <w:t>Identitet</w:t>
            </w:r>
            <w:proofErr w:type="spellEnd"/>
          </w:p>
        </w:tc>
        <w:tc>
          <w:tcPr>
            <w:tcW w:w="4167" w:type="dxa"/>
          </w:tcPr>
          <w:p w14:paraId="33469D90" w14:textId="77777777" w:rsidR="001E56C0" w:rsidRPr="00162252" w:rsidRDefault="001E56C0" w:rsidP="00E54AAC">
            <w:proofErr w:type="spellStart"/>
            <w:r w:rsidRPr="00162252">
              <w:t>Minoritet</w:t>
            </w:r>
            <w:proofErr w:type="spellEnd"/>
          </w:p>
        </w:tc>
      </w:tr>
    </w:tbl>
    <w:p w14:paraId="12306754" w14:textId="77777777" w:rsidR="001E56C0" w:rsidRPr="00162252" w:rsidRDefault="001E56C0" w:rsidP="009111D6">
      <w:pPr>
        <w:rPr>
          <w:lang w:val="nb-NO"/>
        </w:rPr>
      </w:pPr>
    </w:p>
    <w:p w14:paraId="43F56270" w14:textId="54765EB3" w:rsidR="00B506A7" w:rsidRPr="00162252" w:rsidRDefault="00B506A7" w:rsidP="00162252">
      <w:pPr>
        <w:pStyle w:val="Listeavsnitt"/>
        <w:numPr>
          <w:ilvl w:val="0"/>
          <w:numId w:val="13"/>
        </w:numPr>
        <w:rPr>
          <w:rFonts w:cstheme="majorHAnsi"/>
          <w:b/>
          <w:bCs/>
          <w:sz w:val="24"/>
          <w:szCs w:val="24"/>
          <w:lang w:val="nb-NO"/>
        </w:rPr>
      </w:pPr>
      <w:r w:rsidRPr="00162252">
        <w:rPr>
          <w:rFonts w:cstheme="majorHAnsi"/>
          <w:b/>
          <w:bCs/>
          <w:sz w:val="24"/>
          <w:szCs w:val="24"/>
          <w:lang w:val="nb-NO"/>
        </w:rPr>
        <w:t>Kolonialisering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227"/>
        <w:gridCol w:w="4252"/>
      </w:tblGrid>
      <w:tr w:rsidR="009A5D67" w:rsidRPr="00162252" w14:paraId="1F8F256A" w14:textId="77777777" w:rsidTr="00E54AAC">
        <w:tc>
          <w:tcPr>
            <w:tcW w:w="3227" w:type="dxa"/>
          </w:tcPr>
          <w:p w14:paraId="20AB1656" w14:textId="77777777" w:rsidR="009A5D67" w:rsidRPr="00162252" w:rsidRDefault="009A5D67" w:rsidP="009111D6">
            <w:pPr>
              <w:rPr>
                <w:rFonts w:asciiTheme="majorHAnsi" w:hAnsiTheme="majorHAnsi" w:cstheme="majorHAnsi"/>
                <w:lang w:val="nb-NO"/>
              </w:rPr>
            </w:pPr>
            <w:r w:rsidRPr="00162252">
              <w:rPr>
                <w:rFonts w:asciiTheme="majorHAnsi" w:hAnsiTheme="majorHAnsi" w:cstheme="majorHAnsi"/>
                <w:lang w:val="nb-NO"/>
              </w:rPr>
              <w:t>Kolonialisme</w:t>
            </w:r>
          </w:p>
        </w:tc>
        <w:tc>
          <w:tcPr>
            <w:tcW w:w="4252" w:type="dxa"/>
          </w:tcPr>
          <w:p w14:paraId="5E849684" w14:textId="77777777" w:rsidR="009A5D67" w:rsidRPr="00162252" w:rsidRDefault="009A5D67" w:rsidP="009111D6">
            <w:pPr>
              <w:rPr>
                <w:rFonts w:asciiTheme="majorHAnsi" w:hAnsiTheme="majorHAnsi" w:cstheme="majorHAnsi"/>
                <w:lang w:val="nb-NO"/>
              </w:rPr>
            </w:pPr>
            <w:r w:rsidRPr="00162252">
              <w:rPr>
                <w:rFonts w:asciiTheme="majorHAnsi" w:hAnsiTheme="majorHAnsi" w:cstheme="majorHAnsi"/>
                <w:lang w:val="nb-NO"/>
              </w:rPr>
              <w:t>Koloni</w:t>
            </w:r>
          </w:p>
        </w:tc>
      </w:tr>
      <w:tr w:rsidR="009A5D67" w:rsidRPr="00162252" w14:paraId="747BF1C5" w14:textId="77777777" w:rsidTr="00E54AAC">
        <w:tc>
          <w:tcPr>
            <w:tcW w:w="3227" w:type="dxa"/>
          </w:tcPr>
          <w:p w14:paraId="519B16B8" w14:textId="77777777" w:rsidR="009A5D67" w:rsidRPr="00162252" w:rsidRDefault="009A5D67" w:rsidP="009111D6">
            <w:pPr>
              <w:rPr>
                <w:rFonts w:asciiTheme="majorHAnsi" w:hAnsiTheme="majorHAnsi" w:cstheme="majorHAnsi"/>
                <w:lang w:val="nb-NO"/>
              </w:rPr>
            </w:pPr>
            <w:r w:rsidRPr="00162252">
              <w:rPr>
                <w:rFonts w:asciiTheme="majorHAnsi" w:hAnsiTheme="majorHAnsi" w:cstheme="majorHAnsi"/>
                <w:lang w:val="nb-NO"/>
              </w:rPr>
              <w:t>Slavehandel</w:t>
            </w:r>
          </w:p>
        </w:tc>
        <w:tc>
          <w:tcPr>
            <w:tcW w:w="4252" w:type="dxa"/>
          </w:tcPr>
          <w:p w14:paraId="45C3680F" w14:textId="77777777" w:rsidR="009A5D67" w:rsidRPr="00162252" w:rsidRDefault="009A5D67" w:rsidP="009111D6">
            <w:pPr>
              <w:rPr>
                <w:rFonts w:asciiTheme="majorHAnsi" w:hAnsiTheme="majorHAnsi" w:cstheme="majorHAnsi"/>
                <w:lang w:val="nb-NO"/>
              </w:rPr>
            </w:pPr>
            <w:r w:rsidRPr="00162252">
              <w:rPr>
                <w:rFonts w:asciiTheme="majorHAnsi" w:hAnsiTheme="majorHAnsi" w:cstheme="majorHAnsi"/>
                <w:lang w:val="nb-NO"/>
              </w:rPr>
              <w:t>Trekanthandelen</w:t>
            </w:r>
          </w:p>
        </w:tc>
      </w:tr>
      <w:tr w:rsidR="009A5D67" w:rsidRPr="00162252" w14:paraId="62331E65" w14:textId="77777777" w:rsidTr="00E54AAC">
        <w:tc>
          <w:tcPr>
            <w:tcW w:w="3227" w:type="dxa"/>
          </w:tcPr>
          <w:p w14:paraId="51F7091A" w14:textId="77777777" w:rsidR="009A5D67" w:rsidRPr="00162252" w:rsidRDefault="009A5D67" w:rsidP="009111D6">
            <w:pPr>
              <w:rPr>
                <w:rFonts w:asciiTheme="majorHAnsi" w:hAnsiTheme="majorHAnsi" w:cstheme="majorHAnsi"/>
                <w:lang w:val="nb-NO"/>
              </w:rPr>
            </w:pPr>
            <w:r w:rsidRPr="00162252">
              <w:rPr>
                <w:rFonts w:asciiTheme="majorHAnsi" w:hAnsiTheme="majorHAnsi" w:cstheme="majorHAnsi"/>
                <w:lang w:val="nb-NO"/>
              </w:rPr>
              <w:t>Imperialisme</w:t>
            </w:r>
          </w:p>
        </w:tc>
        <w:tc>
          <w:tcPr>
            <w:tcW w:w="4252" w:type="dxa"/>
          </w:tcPr>
          <w:p w14:paraId="0D251213" w14:textId="77777777" w:rsidR="009A5D67" w:rsidRPr="00162252" w:rsidRDefault="009A5D67" w:rsidP="009111D6">
            <w:pPr>
              <w:rPr>
                <w:rFonts w:asciiTheme="majorHAnsi" w:hAnsiTheme="majorHAnsi" w:cstheme="majorHAnsi"/>
                <w:lang w:val="nb-NO"/>
              </w:rPr>
            </w:pPr>
            <w:r w:rsidRPr="00162252">
              <w:rPr>
                <w:rFonts w:asciiTheme="majorHAnsi" w:hAnsiTheme="majorHAnsi" w:cstheme="majorHAnsi"/>
                <w:lang w:val="nb-NO"/>
              </w:rPr>
              <w:t>Oppdagelsesreisende</w:t>
            </w:r>
          </w:p>
        </w:tc>
      </w:tr>
      <w:tr w:rsidR="009A5D67" w:rsidRPr="00162252" w14:paraId="0980F932" w14:textId="77777777" w:rsidTr="00E54AAC">
        <w:tc>
          <w:tcPr>
            <w:tcW w:w="3227" w:type="dxa"/>
          </w:tcPr>
          <w:p w14:paraId="5E21EB12" w14:textId="77777777" w:rsidR="009A5D67" w:rsidRPr="00162252" w:rsidRDefault="009A5D67" w:rsidP="009111D6">
            <w:pPr>
              <w:rPr>
                <w:rFonts w:asciiTheme="majorHAnsi" w:hAnsiTheme="majorHAnsi" w:cstheme="majorHAnsi"/>
                <w:lang w:val="nb-NO"/>
              </w:rPr>
            </w:pPr>
            <w:r w:rsidRPr="00162252">
              <w:rPr>
                <w:rFonts w:asciiTheme="majorHAnsi" w:hAnsiTheme="majorHAnsi" w:cstheme="majorHAnsi"/>
                <w:lang w:val="nb-NO"/>
              </w:rPr>
              <w:t>Ressurser</w:t>
            </w:r>
          </w:p>
        </w:tc>
        <w:tc>
          <w:tcPr>
            <w:tcW w:w="4252" w:type="dxa"/>
          </w:tcPr>
          <w:p w14:paraId="5643FE55" w14:textId="77777777" w:rsidR="009A5D67" w:rsidRPr="00162252" w:rsidRDefault="009A5D67" w:rsidP="009111D6">
            <w:pPr>
              <w:rPr>
                <w:rFonts w:asciiTheme="majorHAnsi" w:hAnsiTheme="majorHAnsi" w:cstheme="majorHAnsi"/>
                <w:lang w:val="nb-NO"/>
              </w:rPr>
            </w:pPr>
            <w:r w:rsidRPr="00162252">
              <w:rPr>
                <w:rFonts w:asciiTheme="majorHAnsi" w:hAnsiTheme="majorHAnsi" w:cstheme="majorHAnsi"/>
                <w:lang w:val="nb-NO"/>
              </w:rPr>
              <w:t>Eksport og import</w:t>
            </w:r>
          </w:p>
        </w:tc>
      </w:tr>
      <w:tr w:rsidR="009A5D67" w:rsidRPr="00162252" w14:paraId="2310583F" w14:textId="77777777" w:rsidTr="00E54AAC">
        <w:tc>
          <w:tcPr>
            <w:tcW w:w="3227" w:type="dxa"/>
          </w:tcPr>
          <w:p w14:paraId="33E49F5F" w14:textId="77777777" w:rsidR="009A5D67" w:rsidRPr="00162252" w:rsidRDefault="009A5D67" w:rsidP="009111D6">
            <w:pPr>
              <w:rPr>
                <w:rFonts w:asciiTheme="majorHAnsi" w:hAnsiTheme="majorHAnsi" w:cstheme="majorHAnsi"/>
                <w:lang w:val="nb-NO"/>
              </w:rPr>
            </w:pPr>
            <w:r w:rsidRPr="00162252">
              <w:rPr>
                <w:rFonts w:asciiTheme="majorHAnsi" w:hAnsiTheme="majorHAnsi" w:cstheme="majorHAnsi"/>
                <w:lang w:val="nb-NO"/>
              </w:rPr>
              <w:t xml:space="preserve">"The White </w:t>
            </w:r>
            <w:proofErr w:type="spellStart"/>
            <w:r w:rsidRPr="00162252">
              <w:rPr>
                <w:rFonts w:asciiTheme="majorHAnsi" w:hAnsiTheme="majorHAnsi" w:cstheme="majorHAnsi"/>
                <w:lang w:val="nb-NO"/>
              </w:rPr>
              <w:t>Man's</w:t>
            </w:r>
            <w:proofErr w:type="spellEnd"/>
            <w:r w:rsidRPr="00162252">
              <w:rPr>
                <w:rFonts w:asciiTheme="majorHAnsi" w:hAnsiTheme="majorHAnsi" w:cstheme="majorHAnsi"/>
                <w:lang w:val="nb-NO"/>
              </w:rPr>
              <w:t xml:space="preserve"> </w:t>
            </w:r>
            <w:proofErr w:type="spellStart"/>
            <w:r w:rsidRPr="00162252">
              <w:rPr>
                <w:rFonts w:asciiTheme="majorHAnsi" w:hAnsiTheme="majorHAnsi" w:cstheme="majorHAnsi"/>
                <w:lang w:val="nb-NO"/>
              </w:rPr>
              <w:t>Burden</w:t>
            </w:r>
            <w:proofErr w:type="spellEnd"/>
            <w:r w:rsidRPr="00162252">
              <w:rPr>
                <w:rFonts w:asciiTheme="majorHAnsi" w:hAnsiTheme="majorHAnsi" w:cstheme="majorHAnsi"/>
                <w:lang w:val="nb-NO"/>
              </w:rPr>
              <w:t>"</w:t>
            </w:r>
          </w:p>
        </w:tc>
        <w:tc>
          <w:tcPr>
            <w:tcW w:w="4252" w:type="dxa"/>
          </w:tcPr>
          <w:p w14:paraId="64C2DFCB" w14:textId="77777777" w:rsidR="009A5D67" w:rsidRPr="00162252" w:rsidRDefault="009A5D67" w:rsidP="009111D6">
            <w:pPr>
              <w:rPr>
                <w:rFonts w:asciiTheme="majorHAnsi" w:hAnsiTheme="majorHAnsi" w:cstheme="majorHAnsi"/>
                <w:lang w:val="nb-NO"/>
              </w:rPr>
            </w:pPr>
            <w:r w:rsidRPr="00162252">
              <w:rPr>
                <w:rFonts w:asciiTheme="majorHAnsi" w:hAnsiTheme="majorHAnsi" w:cstheme="majorHAnsi"/>
                <w:lang w:val="nb-NO"/>
              </w:rPr>
              <w:t>Handelskompani</w:t>
            </w:r>
          </w:p>
        </w:tc>
      </w:tr>
      <w:tr w:rsidR="009A5D67" w:rsidRPr="00162252" w14:paraId="4B2350E8" w14:textId="77777777" w:rsidTr="00E54AAC">
        <w:tc>
          <w:tcPr>
            <w:tcW w:w="3227" w:type="dxa"/>
          </w:tcPr>
          <w:p w14:paraId="45163923" w14:textId="77777777" w:rsidR="009A5D67" w:rsidRPr="00162252" w:rsidRDefault="009A5D67" w:rsidP="009111D6">
            <w:pPr>
              <w:rPr>
                <w:rFonts w:asciiTheme="majorHAnsi" w:hAnsiTheme="majorHAnsi" w:cstheme="majorHAnsi"/>
                <w:lang w:val="nb-NO"/>
              </w:rPr>
            </w:pPr>
            <w:r w:rsidRPr="00162252">
              <w:rPr>
                <w:rFonts w:asciiTheme="majorHAnsi" w:hAnsiTheme="majorHAnsi" w:cstheme="majorHAnsi"/>
                <w:lang w:val="nb-NO"/>
              </w:rPr>
              <w:t>Afrika-kappløpet/</w:t>
            </w:r>
            <w:proofErr w:type="spellStart"/>
            <w:r w:rsidRPr="00162252">
              <w:rPr>
                <w:rFonts w:asciiTheme="majorHAnsi" w:hAnsiTheme="majorHAnsi" w:cstheme="majorHAnsi"/>
                <w:lang w:val="nb-NO"/>
              </w:rPr>
              <w:t>Scramble</w:t>
            </w:r>
            <w:proofErr w:type="spellEnd"/>
            <w:r w:rsidRPr="00162252">
              <w:rPr>
                <w:rFonts w:asciiTheme="majorHAnsi" w:hAnsiTheme="majorHAnsi" w:cstheme="majorHAnsi"/>
                <w:lang w:val="nb-NO"/>
              </w:rPr>
              <w:t xml:space="preserve"> for </w:t>
            </w:r>
            <w:proofErr w:type="spellStart"/>
            <w:r w:rsidRPr="00162252">
              <w:rPr>
                <w:rFonts w:asciiTheme="majorHAnsi" w:hAnsiTheme="majorHAnsi" w:cstheme="majorHAnsi"/>
                <w:lang w:val="nb-NO"/>
              </w:rPr>
              <w:t>Africa</w:t>
            </w:r>
            <w:proofErr w:type="spellEnd"/>
          </w:p>
        </w:tc>
        <w:tc>
          <w:tcPr>
            <w:tcW w:w="4252" w:type="dxa"/>
          </w:tcPr>
          <w:p w14:paraId="009ABBCD" w14:textId="77777777" w:rsidR="009A5D67" w:rsidRPr="00162252" w:rsidRDefault="009A5D67" w:rsidP="009111D6">
            <w:pPr>
              <w:rPr>
                <w:rFonts w:asciiTheme="majorHAnsi" w:hAnsiTheme="majorHAnsi" w:cstheme="majorHAnsi"/>
                <w:lang w:val="nb-NO"/>
              </w:rPr>
            </w:pPr>
            <w:r w:rsidRPr="00162252">
              <w:rPr>
                <w:rFonts w:asciiTheme="majorHAnsi" w:hAnsiTheme="majorHAnsi" w:cstheme="majorHAnsi"/>
                <w:lang w:val="nb-NO"/>
              </w:rPr>
              <w:t>Erobring</w:t>
            </w:r>
          </w:p>
        </w:tc>
      </w:tr>
      <w:tr w:rsidR="009A5D67" w:rsidRPr="00162252" w14:paraId="0EFAAB64" w14:textId="77777777" w:rsidTr="00E54AAC">
        <w:tc>
          <w:tcPr>
            <w:tcW w:w="3227" w:type="dxa"/>
          </w:tcPr>
          <w:p w14:paraId="24E3BF48" w14:textId="77777777" w:rsidR="009A5D67" w:rsidRPr="00162252" w:rsidRDefault="009A5D67" w:rsidP="009111D6">
            <w:pPr>
              <w:rPr>
                <w:rFonts w:asciiTheme="majorHAnsi" w:hAnsiTheme="majorHAnsi" w:cstheme="majorHAnsi"/>
                <w:lang w:val="nb-NO"/>
              </w:rPr>
            </w:pPr>
            <w:r w:rsidRPr="00162252">
              <w:rPr>
                <w:rFonts w:asciiTheme="majorHAnsi" w:hAnsiTheme="majorHAnsi" w:cstheme="majorHAnsi"/>
                <w:lang w:val="nb-NO"/>
              </w:rPr>
              <w:t>Rasisme</w:t>
            </w:r>
          </w:p>
        </w:tc>
        <w:tc>
          <w:tcPr>
            <w:tcW w:w="4252" w:type="dxa"/>
          </w:tcPr>
          <w:p w14:paraId="502DFAC8" w14:textId="77777777" w:rsidR="009A5D67" w:rsidRPr="00162252" w:rsidRDefault="009A5D67" w:rsidP="009111D6">
            <w:pPr>
              <w:rPr>
                <w:rFonts w:asciiTheme="majorHAnsi" w:hAnsiTheme="majorHAnsi" w:cstheme="majorHAnsi"/>
                <w:lang w:val="nb-NO"/>
              </w:rPr>
            </w:pPr>
            <w:r w:rsidRPr="00162252">
              <w:rPr>
                <w:rFonts w:asciiTheme="majorHAnsi" w:hAnsiTheme="majorHAnsi" w:cstheme="majorHAnsi"/>
                <w:lang w:val="nb-NO"/>
              </w:rPr>
              <w:t>Infrastruktur</w:t>
            </w:r>
          </w:p>
        </w:tc>
      </w:tr>
      <w:tr w:rsidR="009A5D67" w:rsidRPr="00162252" w14:paraId="29AF7CBD" w14:textId="77777777" w:rsidTr="00E54AAC">
        <w:tc>
          <w:tcPr>
            <w:tcW w:w="3227" w:type="dxa"/>
          </w:tcPr>
          <w:p w14:paraId="418DE1E9" w14:textId="77777777" w:rsidR="009A5D67" w:rsidRPr="00162252" w:rsidRDefault="009A5D67" w:rsidP="009111D6">
            <w:pPr>
              <w:rPr>
                <w:rFonts w:asciiTheme="majorHAnsi" w:hAnsiTheme="majorHAnsi" w:cstheme="majorHAnsi"/>
              </w:rPr>
            </w:pPr>
            <w:proofErr w:type="spellStart"/>
            <w:r w:rsidRPr="00162252">
              <w:rPr>
                <w:rFonts w:asciiTheme="majorHAnsi" w:hAnsiTheme="majorHAnsi" w:cstheme="majorHAnsi"/>
              </w:rPr>
              <w:t>Assimilering</w:t>
            </w:r>
            <w:proofErr w:type="spellEnd"/>
          </w:p>
        </w:tc>
        <w:tc>
          <w:tcPr>
            <w:tcW w:w="4252" w:type="dxa"/>
          </w:tcPr>
          <w:p w14:paraId="7B208587" w14:textId="65890074" w:rsidR="009A5D67" w:rsidRPr="00162252" w:rsidRDefault="00E13971" w:rsidP="009111D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Kultur</w:t>
            </w:r>
          </w:p>
        </w:tc>
      </w:tr>
    </w:tbl>
    <w:p w14:paraId="2B67B0C6" w14:textId="77777777" w:rsidR="00B506A7" w:rsidRPr="00162252" w:rsidRDefault="00B506A7" w:rsidP="009111D6">
      <w:pPr>
        <w:rPr>
          <w:lang w:val="nb-NO"/>
        </w:rPr>
      </w:pPr>
    </w:p>
    <w:sectPr w:rsidR="00B506A7" w:rsidRPr="0016225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AF92231"/>
    <w:multiLevelType w:val="hybridMultilevel"/>
    <w:tmpl w:val="6DDC27B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958B8"/>
    <w:multiLevelType w:val="hybridMultilevel"/>
    <w:tmpl w:val="9AAC3766"/>
    <w:lvl w:ilvl="0" w:tplc="79B20B8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B36A46"/>
    <w:multiLevelType w:val="hybridMultilevel"/>
    <w:tmpl w:val="C52EF3A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18779C"/>
    <w:multiLevelType w:val="hybridMultilevel"/>
    <w:tmpl w:val="DB9A2A7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8949478">
    <w:abstractNumId w:val="8"/>
  </w:num>
  <w:num w:numId="2" w16cid:durableId="501550894">
    <w:abstractNumId w:val="6"/>
  </w:num>
  <w:num w:numId="3" w16cid:durableId="310867044">
    <w:abstractNumId w:val="5"/>
  </w:num>
  <w:num w:numId="4" w16cid:durableId="1729843190">
    <w:abstractNumId w:val="4"/>
  </w:num>
  <w:num w:numId="5" w16cid:durableId="34621565">
    <w:abstractNumId w:val="7"/>
  </w:num>
  <w:num w:numId="6" w16cid:durableId="102770388">
    <w:abstractNumId w:val="3"/>
  </w:num>
  <w:num w:numId="7" w16cid:durableId="1596937093">
    <w:abstractNumId w:val="2"/>
  </w:num>
  <w:num w:numId="8" w16cid:durableId="947153620">
    <w:abstractNumId w:val="1"/>
  </w:num>
  <w:num w:numId="9" w16cid:durableId="1679766548">
    <w:abstractNumId w:val="0"/>
  </w:num>
  <w:num w:numId="10" w16cid:durableId="2633256">
    <w:abstractNumId w:val="12"/>
  </w:num>
  <w:num w:numId="11" w16cid:durableId="1334452133">
    <w:abstractNumId w:val="9"/>
  </w:num>
  <w:num w:numId="12" w16cid:durableId="1042054648">
    <w:abstractNumId w:val="11"/>
  </w:num>
  <w:num w:numId="13" w16cid:durableId="7426014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2252"/>
    <w:rsid w:val="00185948"/>
    <w:rsid w:val="001E56C0"/>
    <w:rsid w:val="002660F1"/>
    <w:rsid w:val="0029639D"/>
    <w:rsid w:val="002A42D5"/>
    <w:rsid w:val="00326F90"/>
    <w:rsid w:val="003A00D5"/>
    <w:rsid w:val="004C7946"/>
    <w:rsid w:val="005A1F27"/>
    <w:rsid w:val="007E4E54"/>
    <w:rsid w:val="009111D6"/>
    <w:rsid w:val="00925270"/>
    <w:rsid w:val="009A5D67"/>
    <w:rsid w:val="00A32FE1"/>
    <w:rsid w:val="00AA1D8D"/>
    <w:rsid w:val="00B47730"/>
    <w:rsid w:val="00B506A7"/>
    <w:rsid w:val="00C432B6"/>
    <w:rsid w:val="00CB0664"/>
    <w:rsid w:val="00D332FD"/>
    <w:rsid w:val="00D8068C"/>
    <w:rsid w:val="00E13971"/>
    <w:rsid w:val="00E54AAC"/>
    <w:rsid w:val="00EB355E"/>
    <w:rsid w:val="00F00609"/>
    <w:rsid w:val="00F419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424592"/>
  <w14:defaultImageDpi w14:val="300"/>
  <w15:docId w15:val="{B809BE63-C58B-49B0-B95E-6D3A82FD0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328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Kariin Sundsback</cp:lastModifiedBy>
  <cp:revision>21</cp:revision>
  <dcterms:created xsi:type="dcterms:W3CDTF">2025-09-16T12:55:00Z</dcterms:created>
  <dcterms:modified xsi:type="dcterms:W3CDTF">2025-09-22T11:57:00Z</dcterms:modified>
  <cp:category/>
</cp:coreProperties>
</file>