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31B51" w14:textId="3BEF4951" w:rsidR="001F70A2" w:rsidRPr="00FA56DB" w:rsidRDefault="001F70A2" w:rsidP="001F70A2">
      <w:pPr>
        <w:pStyle w:val="Overskrift2"/>
        <w:rPr>
          <w:lang w:val="en-US"/>
        </w:rPr>
      </w:pPr>
      <w:r>
        <w:t xml:space="preserve">Norske </w:t>
      </w:r>
      <w:proofErr w:type="spellStart"/>
      <w:r>
        <w:t>matematikklærer</w:t>
      </w:r>
      <w:r w:rsidR="0083558D">
        <w:t>utdannere</w:t>
      </w:r>
      <w:r>
        <w:t>s</w:t>
      </w:r>
      <w:proofErr w:type="spellEnd"/>
      <w:r>
        <w:t xml:space="preserve"> forskning på </w:t>
      </w:r>
      <w:r w:rsidR="0083558D">
        <w:t>relasjon mellom</w:t>
      </w:r>
      <w:r>
        <w:t xml:space="preserve"> teori og praksis i lærerutdanningen</w:t>
      </w:r>
      <w:r w:rsidR="0083558D">
        <w:t xml:space="preserve"> –</w:t>
      </w:r>
      <w:r>
        <w:t xml:space="preserve"> en systematisk litteraturgjennomgang</w:t>
      </w:r>
    </w:p>
    <w:p w14:paraId="2D5BB0D8" w14:textId="77777777" w:rsidR="001F70A2" w:rsidRPr="00B56900" w:rsidRDefault="001F70A2" w:rsidP="001F70A2">
      <w:pPr>
        <w:rPr>
          <w:lang w:val="en-US"/>
        </w:rPr>
      </w:pPr>
    </w:p>
    <w:p w14:paraId="68D813AD" w14:textId="77777777" w:rsidR="0083558D" w:rsidRDefault="0083558D" w:rsidP="001F70A2">
      <w:pPr>
        <w:spacing w:line="276" w:lineRule="auto"/>
        <w:ind w:left="708"/>
        <w:rPr>
          <w:i/>
          <w:iCs/>
        </w:rPr>
      </w:pPr>
    </w:p>
    <w:p w14:paraId="654162E0" w14:textId="77777777" w:rsidR="0083558D" w:rsidRDefault="0083558D" w:rsidP="001F70A2">
      <w:pPr>
        <w:spacing w:line="276" w:lineRule="auto"/>
        <w:ind w:left="708"/>
        <w:rPr>
          <w:i/>
          <w:iCs/>
        </w:rPr>
      </w:pPr>
    </w:p>
    <w:p w14:paraId="319C0DB6" w14:textId="05868266" w:rsidR="001F70A2" w:rsidRPr="0083558D" w:rsidRDefault="0083558D" w:rsidP="0083558D">
      <w:pPr>
        <w:spacing w:line="276" w:lineRule="auto"/>
      </w:pPr>
      <w:r w:rsidRPr="0064180A">
        <w:rPr>
          <w:color w:val="000000" w:themeColor="text1"/>
        </w:rPr>
        <w:t xml:space="preserve">En av de viktigste </w:t>
      </w:r>
      <w:r>
        <w:rPr>
          <w:color w:val="000000" w:themeColor="text1"/>
        </w:rPr>
        <w:t>kvalitetene</w:t>
      </w:r>
      <w:r w:rsidRPr="0064180A">
        <w:rPr>
          <w:color w:val="000000" w:themeColor="text1"/>
        </w:rPr>
        <w:t xml:space="preserve">, og samtidig en av hovedutfordringene, for lærerutdanningen både i Norge og internasjonalt, er sammenhengen mellom campusbaserte </w:t>
      </w:r>
      <w:r>
        <w:rPr>
          <w:color w:val="000000" w:themeColor="text1"/>
        </w:rPr>
        <w:t>kurs</w:t>
      </w:r>
      <w:r w:rsidRPr="0064180A">
        <w:rPr>
          <w:color w:val="000000" w:themeColor="text1"/>
        </w:rPr>
        <w:t xml:space="preserve"> og praksisfeltet.</w:t>
      </w:r>
      <w:r>
        <w:rPr>
          <w:color w:val="000000" w:themeColor="text1"/>
          <w:lang w:val="en-GB"/>
        </w:rPr>
        <w:t xml:space="preserve"> </w:t>
      </w:r>
      <w:r w:rsidRPr="00440437">
        <w:t xml:space="preserve">For å få mer kunnskap om </w:t>
      </w:r>
      <w:r>
        <w:rPr>
          <w:color w:val="000000"/>
        </w:rPr>
        <w:t xml:space="preserve">hva norske </w:t>
      </w:r>
      <w:r>
        <w:t>matematikklærerutdannere</w:t>
      </w:r>
      <w:r>
        <w:rPr>
          <w:color w:val="000000"/>
        </w:rPr>
        <w:t xml:space="preserve"> allerede gjør og hvilke muligheter for videre utvikling som finnes, </w:t>
      </w:r>
      <w:r w:rsidRPr="001D5FE2">
        <w:rPr>
          <w:color w:val="000000" w:themeColor="text1"/>
        </w:rPr>
        <w:t>gjennomførte jeg en systematisk litteraturgjennomgang av</w:t>
      </w:r>
      <w:r>
        <w:rPr>
          <w:color w:val="000000" w:themeColor="text1"/>
        </w:rPr>
        <w:t xml:space="preserve"> </w:t>
      </w:r>
      <w:r>
        <w:rPr>
          <w:color w:val="000000"/>
        </w:rPr>
        <w:t xml:space="preserve">norske </w:t>
      </w:r>
      <w:proofErr w:type="spellStart"/>
      <w:r>
        <w:t>matematikklærerutdannere</w:t>
      </w:r>
      <w:r>
        <w:t>s</w:t>
      </w:r>
      <w:proofErr w:type="spellEnd"/>
      <w:r w:rsidRPr="001D5FE2">
        <w:rPr>
          <w:color w:val="000000" w:themeColor="text1"/>
        </w:rPr>
        <w:t xml:space="preserve"> studier som undersøkte sammenhenger mellom </w:t>
      </w:r>
      <w:r>
        <w:rPr>
          <w:color w:val="000000" w:themeColor="text1"/>
        </w:rPr>
        <w:t xml:space="preserve">matematikkurs i lærerutdanning. </w:t>
      </w:r>
      <w:r w:rsidR="001F70A2" w:rsidRPr="0083558D">
        <w:t xml:space="preserve">Et utvalg på 42 studier ble analysert. </w:t>
      </w:r>
      <w:r>
        <w:t>Det er</w:t>
      </w:r>
      <w:r w:rsidR="001F70A2" w:rsidRPr="0083558D">
        <w:t xml:space="preserve"> studier som utforsker hvordan forholdet mellom teori og praksis oppfattes, så vel som de som handler om arbeid innenfor kurs, i praksisfeltet og på tvers av begge – gjennom praksisoppgaver og samarbeid. Mange studier fremhever hvordan </w:t>
      </w:r>
      <w:r>
        <w:t>matematikklærerutdannere</w:t>
      </w:r>
      <w:r w:rsidR="001F70A2" w:rsidRPr="0083558D">
        <w:t xml:space="preserve"> designer praksis</w:t>
      </w:r>
      <w:r>
        <w:t>oppdrag</w:t>
      </w:r>
      <w:r w:rsidR="001F70A2" w:rsidRPr="0083558D">
        <w:t xml:space="preserve"> for å bygge bro mellom </w:t>
      </w:r>
      <w:r>
        <w:t>matematikk</w:t>
      </w:r>
      <w:r w:rsidRPr="0083558D">
        <w:t>-kurs</w:t>
      </w:r>
      <w:r w:rsidR="001F70A2" w:rsidRPr="0083558D">
        <w:t xml:space="preserve"> og praksis. I andre studier fremmes </w:t>
      </w:r>
      <w:proofErr w:type="spellStart"/>
      <w:r>
        <w:t>inquiry</w:t>
      </w:r>
      <w:proofErr w:type="spellEnd"/>
      <w:r>
        <w:t xml:space="preserve"> </w:t>
      </w:r>
      <w:r w:rsidRPr="0083558D">
        <w:t>om matematikk, undervisning og læring</w:t>
      </w:r>
      <w:r>
        <w:t xml:space="preserve"> som en tilnærming i matematikkurs som kan støtte relasjon til praksis</w:t>
      </w:r>
      <w:r w:rsidR="001F70A2" w:rsidRPr="0083558D">
        <w:t>. Gjennomgangen peker på behovet for mer forskning på arbeid i de siste årene av lærerutdanninger og på samarbeid mellom skoler og universiteter.</w:t>
      </w:r>
    </w:p>
    <w:p w14:paraId="6D8241EB" w14:textId="15DFF6BC" w:rsidR="007310E6" w:rsidRPr="0083558D" w:rsidRDefault="007310E6" w:rsidP="0083558D">
      <w:pPr>
        <w:spacing w:line="276" w:lineRule="auto"/>
      </w:pPr>
    </w:p>
    <w:sectPr w:rsidR="007310E6" w:rsidRPr="00835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0A2"/>
    <w:rsid w:val="001352CF"/>
    <w:rsid w:val="001F70A2"/>
    <w:rsid w:val="0067379D"/>
    <w:rsid w:val="007310E6"/>
    <w:rsid w:val="0083558D"/>
    <w:rsid w:val="00A842AA"/>
    <w:rsid w:val="00AB3077"/>
    <w:rsid w:val="00BD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927720"/>
  <w15:chartTrackingRefBased/>
  <w15:docId w15:val="{34ABD1A9-B507-8543-A649-1F470C7F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0A2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F7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F7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F70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F70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F70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F70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F70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F70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F70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F7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F7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F7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F70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F70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F70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F70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F70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F70A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F70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1F7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F70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F7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F70A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1F70A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F70A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1F70A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F7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F70A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F70A2"/>
    <w:rPr>
      <w:b/>
      <w:bCs/>
      <w:smallCaps/>
      <w:color w:val="0F4761" w:themeColor="accent1" w:themeShade="BF"/>
      <w:spacing w:val="5"/>
    </w:rPr>
  </w:style>
  <w:style w:type="character" w:styleId="Plassholdertekst">
    <w:name w:val="Placeholder Text"/>
    <w:basedOn w:val="Standardskriftforavsnitt"/>
    <w:uiPriority w:val="99"/>
    <w:semiHidden/>
    <w:rsid w:val="008355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205</Words>
  <Characters>1079</Characters>
  <Application>Microsoft Office Word</Application>
  <DocSecurity>0</DocSecurity>
  <Lines>539</Lines>
  <Paragraphs>98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Valenta</dc:creator>
  <cp:keywords/>
  <dc:description/>
  <cp:lastModifiedBy>Anita Valenta</cp:lastModifiedBy>
  <cp:revision>1</cp:revision>
  <dcterms:created xsi:type="dcterms:W3CDTF">2025-04-11T12:17:00Z</dcterms:created>
  <dcterms:modified xsi:type="dcterms:W3CDTF">2025-04-11T12:30:00Z</dcterms:modified>
</cp:coreProperties>
</file>